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5140" w14:textId="77777777" w:rsidR="006F76D8" w:rsidRDefault="004444E5" w:rsidP="00DC5FB1">
      <w:pPr>
        <w:spacing w:before="0"/>
        <w:jc w:val="center"/>
        <w:outlineLvl w:val="0"/>
        <w:rPr>
          <w:b/>
          <w:sz w:val="28"/>
          <w:szCs w:val="28"/>
        </w:rPr>
      </w:pPr>
      <w:r>
        <w:rPr>
          <w:b/>
          <w:sz w:val="28"/>
          <w:szCs w:val="28"/>
        </w:rPr>
        <w:t>Título de la comunicación</w:t>
      </w:r>
    </w:p>
    <w:p w14:paraId="21ECE895" w14:textId="77777777" w:rsidR="004444E5" w:rsidRDefault="004444E5" w:rsidP="004444E5">
      <w:pPr>
        <w:spacing w:before="0"/>
        <w:jc w:val="center"/>
        <w:rPr>
          <w:b/>
          <w:sz w:val="28"/>
          <w:szCs w:val="28"/>
        </w:rPr>
      </w:pPr>
    </w:p>
    <w:p w14:paraId="18A35800" w14:textId="77777777" w:rsidR="004444E5" w:rsidRDefault="004444E5" w:rsidP="00DC5FB1">
      <w:pPr>
        <w:spacing w:before="0"/>
        <w:jc w:val="center"/>
        <w:outlineLvl w:val="0"/>
        <w:rPr>
          <w:sz w:val="28"/>
          <w:szCs w:val="28"/>
        </w:rPr>
      </w:pPr>
      <w:r>
        <w:rPr>
          <w:i/>
          <w:sz w:val="28"/>
          <w:szCs w:val="28"/>
        </w:rPr>
        <w:t>Título de la comunicación en inglés</w:t>
      </w:r>
    </w:p>
    <w:p w14:paraId="6A46D053" w14:textId="003B8FE5" w:rsidR="004444E5" w:rsidRPr="00F0126E" w:rsidRDefault="004444E5" w:rsidP="0016365C">
      <w:pPr>
        <w:spacing w:before="0"/>
      </w:pPr>
    </w:p>
    <w:p w14:paraId="39B2F857" w14:textId="77777777" w:rsidR="004444E5" w:rsidRPr="00F0126E" w:rsidRDefault="004444E5" w:rsidP="004444E5">
      <w:pPr>
        <w:spacing w:before="0"/>
        <w:jc w:val="center"/>
      </w:pPr>
    </w:p>
    <w:p w14:paraId="21EDE292" w14:textId="1083A034" w:rsidR="004444E5" w:rsidRDefault="004444E5" w:rsidP="00DC5FB1">
      <w:pPr>
        <w:spacing w:before="0"/>
        <w:jc w:val="center"/>
        <w:outlineLvl w:val="0"/>
        <w:rPr>
          <w:b/>
        </w:rPr>
      </w:pPr>
      <w:r>
        <w:rPr>
          <w:b/>
        </w:rPr>
        <w:t>Nombre y apellidos del primer autor</w:t>
      </w:r>
      <w:r w:rsidR="00FC0EDB">
        <w:rPr>
          <w:b/>
          <w:vertAlign w:val="superscript"/>
        </w:rPr>
        <w:t>1</w:t>
      </w:r>
      <w:r>
        <w:rPr>
          <w:b/>
        </w:rPr>
        <w:t xml:space="preserve"> </w:t>
      </w:r>
    </w:p>
    <w:p w14:paraId="3E19C106" w14:textId="77777777" w:rsidR="004444E5" w:rsidRDefault="004444E5" w:rsidP="00DC5FB1">
      <w:pPr>
        <w:spacing w:before="0"/>
        <w:jc w:val="center"/>
        <w:outlineLvl w:val="0"/>
      </w:pPr>
      <w:r>
        <w:t>Universidad o institución de afiliación</w:t>
      </w:r>
    </w:p>
    <w:p w14:paraId="7D0ECFAE" w14:textId="77777777" w:rsidR="004444E5" w:rsidRPr="00FC7E42" w:rsidRDefault="00A66DCF" w:rsidP="00DC5FB1">
      <w:pPr>
        <w:spacing w:before="0"/>
        <w:jc w:val="center"/>
        <w:outlineLvl w:val="0"/>
      </w:pPr>
      <w:hyperlink r:id="rId7" w:history="1">
        <w:r w:rsidR="004444E5" w:rsidRPr="00FC7E42">
          <w:rPr>
            <w:rStyle w:val="Hipervnculo"/>
          </w:rPr>
          <w:t>correo@electrónico.gal</w:t>
        </w:r>
      </w:hyperlink>
    </w:p>
    <w:p w14:paraId="3C423182" w14:textId="77777777" w:rsidR="004444E5" w:rsidRDefault="004444E5" w:rsidP="004444E5">
      <w:pPr>
        <w:spacing w:before="0"/>
        <w:jc w:val="center"/>
      </w:pPr>
    </w:p>
    <w:p w14:paraId="52722643" w14:textId="24A5B72B" w:rsidR="004444E5" w:rsidRPr="00FC0EDB" w:rsidRDefault="004444E5" w:rsidP="00DC5FB1">
      <w:pPr>
        <w:spacing w:before="0"/>
        <w:jc w:val="center"/>
        <w:outlineLvl w:val="0"/>
        <w:rPr>
          <w:b/>
          <w:vertAlign w:val="superscript"/>
        </w:rPr>
      </w:pPr>
      <w:r>
        <w:rPr>
          <w:b/>
        </w:rPr>
        <w:t>Nombre y apellidos del segundo autor</w:t>
      </w:r>
      <w:r w:rsidR="00FC0EDB">
        <w:rPr>
          <w:b/>
          <w:vertAlign w:val="superscript"/>
        </w:rPr>
        <w:t>2</w:t>
      </w:r>
    </w:p>
    <w:p w14:paraId="0032B09C" w14:textId="77777777" w:rsidR="004444E5" w:rsidRDefault="004444E5" w:rsidP="00DC5FB1">
      <w:pPr>
        <w:spacing w:before="0"/>
        <w:jc w:val="center"/>
        <w:outlineLvl w:val="0"/>
      </w:pPr>
      <w:r>
        <w:t>Universidad o institución de afiliación</w:t>
      </w:r>
    </w:p>
    <w:p w14:paraId="33AE031A" w14:textId="77777777" w:rsidR="004444E5" w:rsidRPr="00FC7E42" w:rsidRDefault="00A66DCF" w:rsidP="00DC5FB1">
      <w:pPr>
        <w:spacing w:before="0"/>
        <w:jc w:val="center"/>
        <w:outlineLvl w:val="0"/>
      </w:pPr>
      <w:hyperlink r:id="rId8" w:history="1">
        <w:r w:rsidR="004444E5" w:rsidRPr="00FC7E42">
          <w:rPr>
            <w:rStyle w:val="Hipervnculo"/>
          </w:rPr>
          <w:t>correo@electrónico.gal</w:t>
        </w:r>
      </w:hyperlink>
      <w:r w:rsidR="004444E5" w:rsidRPr="00FC7E42">
        <w:t xml:space="preserve"> </w:t>
      </w:r>
    </w:p>
    <w:p w14:paraId="35B9B94A" w14:textId="77777777" w:rsidR="004444E5" w:rsidRDefault="004444E5" w:rsidP="004444E5">
      <w:pPr>
        <w:spacing w:before="0"/>
        <w:jc w:val="center"/>
      </w:pPr>
    </w:p>
    <w:p w14:paraId="310620A1" w14:textId="0470C304" w:rsidR="004444E5" w:rsidRPr="00FC0EDB" w:rsidRDefault="004444E5" w:rsidP="00DC5FB1">
      <w:pPr>
        <w:spacing w:before="0"/>
        <w:jc w:val="center"/>
        <w:outlineLvl w:val="0"/>
        <w:rPr>
          <w:b/>
          <w:vertAlign w:val="superscript"/>
        </w:rPr>
      </w:pPr>
      <w:r>
        <w:rPr>
          <w:b/>
        </w:rPr>
        <w:t>Nombre y apellidos del tercer autor</w:t>
      </w:r>
      <w:r w:rsidR="00FC0EDB">
        <w:rPr>
          <w:b/>
          <w:vertAlign w:val="superscript"/>
        </w:rPr>
        <w:t>3</w:t>
      </w:r>
    </w:p>
    <w:p w14:paraId="531E84AC" w14:textId="77777777" w:rsidR="004444E5" w:rsidRDefault="004444E5" w:rsidP="00DC5FB1">
      <w:pPr>
        <w:spacing w:before="0"/>
        <w:jc w:val="center"/>
        <w:outlineLvl w:val="0"/>
      </w:pPr>
      <w:r>
        <w:t>Universidad o institución de afiliación</w:t>
      </w:r>
    </w:p>
    <w:p w14:paraId="54D49F90" w14:textId="77777777" w:rsidR="004444E5" w:rsidRPr="00FC7E42" w:rsidRDefault="00A66DCF" w:rsidP="00DC5FB1">
      <w:pPr>
        <w:spacing w:before="0"/>
        <w:jc w:val="center"/>
        <w:outlineLvl w:val="0"/>
      </w:pPr>
      <w:hyperlink r:id="rId9" w:history="1">
        <w:r w:rsidR="004444E5" w:rsidRPr="00FC7E42">
          <w:rPr>
            <w:rStyle w:val="Hipervnculo"/>
          </w:rPr>
          <w:t>correo@electrónico.gal</w:t>
        </w:r>
      </w:hyperlink>
      <w:r w:rsidR="004444E5" w:rsidRPr="00FC7E42">
        <w:t xml:space="preserve"> </w:t>
      </w:r>
    </w:p>
    <w:p w14:paraId="7BFA326C" w14:textId="77777777" w:rsidR="004444E5" w:rsidRDefault="004444E5" w:rsidP="004444E5">
      <w:pPr>
        <w:spacing w:before="0"/>
        <w:jc w:val="center"/>
      </w:pPr>
    </w:p>
    <w:p w14:paraId="486D54A4" w14:textId="77777777" w:rsidR="004444E5" w:rsidRDefault="004444E5" w:rsidP="004444E5">
      <w:pPr>
        <w:spacing w:before="0"/>
        <w:jc w:val="center"/>
      </w:pPr>
    </w:p>
    <w:p w14:paraId="2554F7B7" w14:textId="77777777" w:rsidR="004444E5" w:rsidRPr="004444E5" w:rsidRDefault="004444E5" w:rsidP="00DC5FB1">
      <w:pPr>
        <w:spacing w:before="0"/>
        <w:outlineLvl w:val="0"/>
        <w:rPr>
          <w:b/>
        </w:rPr>
      </w:pPr>
      <w:r w:rsidRPr="004444E5">
        <w:rPr>
          <w:b/>
        </w:rPr>
        <w:t>Resumen:</w:t>
      </w:r>
    </w:p>
    <w:p w14:paraId="47AFDCAE" w14:textId="77777777" w:rsidR="004444E5" w:rsidRPr="004444E5" w:rsidRDefault="004444E5" w:rsidP="004444E5">
      <w:pPr>
        <w:spacing w:before="0"/>
        <w:rPr>
          <w:lang w:val="es-ES"/>
        </w:rPr>
      </w:pPr>
      <w:r w:rsidRPr="004444E5">
        <w:rPr>
          <w:lang w:val="es-ES"/>
        </w:rPr>
        <w:t>Breve descripción (máximo 300 palabras) del contenido del trabajo propuesto, haciendo referencia a la metodología, los objetivos y las conclusiones esperadas.</w:t>
      </w:r>
    </w:p>
    <w:p w14:paraId="40B1D7B4" w14:textId="77777777" w:rsidR="004444E5" w:rsidRPr="004444E5" w:rsidRDefault="004444E5" w:rsidP="004444E5">
      <w:pPr>
        <w:spacing w:before="0"/>
      </w:pPr>
    </w:p>
    <w:p w14:paraId="01ACDBBA" w14:textId="1863A8B1" w:rsidR="004444E5" w:rsidRDefault="004444E5" w:rsidP="00DC5FB1">
      <w:pPr>
        <w:spacing w:before="0"/>
        <w:outlineLvl w:val="0"/>
      </w:pPr>
      <w:r w:rsidRPr="004444E5">
        <w:rPr>
          <w:b/>
        </w:rPr>
        <w:t>Palabras clave:</w:t>
      </w:r>
      <w:r w:rsidRPr="004444E5">
        <w:t xml:space="preserve"> máximo</w:t>
      </w:r>
      <w:r w:rsidR="00931561">
        <w:t>,</w:t>
      </w:r>
      <w:r w:rsidRPr="004444E5">
        <w:t xml:space="preserve"> 6</w:t>
      </w:r>
      <w:r w:rsidR="00931561">
        <w:t>,</w:t>
      </w:r>
      <w:r w:rsidRPr="004444E5">
        <w:t xml:space="preserve"> ítems</w:t>
      </w:r>
      <w:r w:rsidR="00931561">
        <w:t>, separados, por, comas.</w:t>
      </w:r>
      <w:r w:rsidR="00F02C85">
        <w:t xml:space="preserve"> </w:t>
      </w:r>
    </w:p>
    <w:p w14:paraId="5F761F0C" w14:textId="77777777" w:rsidR="004444E5" w:rsidRDefault="004444E5" w:rsidP="004444E5">
      <w:pPr>
        <w:spacing w:before="0"/>
      </w:pPr>
    </w:p>
    <w:p w14:paraId="5191FD35" w14:textId="77777777" w:rsidR="004444E5" w:rsidRPr="00864278" w:rsidRDefault="004444E5" w:rsidP="00DC5FB1">
      <w:pPr>
        <w:spacing w:before="0"/>
        <w:outlineLvl w:val="0"/>
        <w:rPr>
          <w:b/>
          <w:lang w:val="en-US"/>
        </w:rPr>
      </w:pPr>
      <w:r w:rsidRPr="00864278">
        <w:rPr>
          <w:b/>
          <w:lang w:val="en-US"/>
        </w:rPr>
        <w:t>Abstract:</w:t>
      </w:r>
    </w:p>
    <w:p w14:paraId="68ABAFAC" w14:textId="77777777" w:rsidR="004444E5" w:rsidRPr="004444E5" w:rsidRDefault="004444E5" w:rsidP="004444E5">
      <w:pPr>
        <w:spacing w:before="0"/>
        <w:rPr>
          <w:lang w:val="en-GB"/>
        </w:rPr>
      </w:pPr>
      <w:r w:rsidRPr="004444E5">
        <w:rPr>
          <w:lang w:val="en-GB"/>
        </w:rPr>
        <w:t>Short description (maximum 300 words) of the content of the proposed work, referring to the methodology, objectives and expected conclusions.</w:t>
      </w:r>
    </w:p>
    <w:p w14:paraId="1D7F3606" w14:textId="77777777" w:rsidR="004444E5" w:rsidRPr="004444E5" w:rsidRDefault="004444E5" w:rsidP="004444E5">
      <w:pPr>
        <w:spacing w:before="0"/>
        <w:rPr>
          <w:lang w:val="en-GB"/>
        </w:rPr>
      </w:pPr>
    </w:p>
    <w:p w14:paraId="3448442B" w14:textId="31FF93D6" w:rsidR="004444E5" w:rsidRDefault="004444E5" w:rsidP="00DC5FB1">
      <w:pPr>
        <w:spacing w:before="0"/>
        <w:outlineLvl w:val="0"/>
        <w:rPr>
          <w:lang w:val="en-GB"/>
        </w:rPr>
      </w:pPr>
      <w:r w:rsidRPr="004444E5">
        <w:rPr>
          <w:b/>
          <w:lang w:val="en-GB"/>
        </w:rPr>
        <w:t>Keywords:</w:t>
      </w:r>
      <w:r w:rsidRPr="004444E5">
        <w:rPr>
          <w:lang w:val="en-GB"/>
        </w:rPr>
        <w:t xml:space="preserve"> maximum</w:t>
      </w:r>
      <w:r w:rsidR="00931561">
        <w:rPr>
          <w:lang w:val="en-GB"/>
        </w:rPr>
        <w:t>,</w:t>
      </w:r>
      <w:r w:rsidRPr="004444E5">
        <w:rPr>
          <w:lang w:val="en-GB"/>
        </w:rPr>
        <w:t xml:space="preserve"> 6</w:t>
      </w:r>
      <w:r w:rsidR="00931561">
        <w:rPr>
          <w:lang w:val="en-GB"/>
        </w:rPr>
        <w:t>,</w:t>
      </w:r>
      <w:r w:rsidRPr="004444E5">
        <w:rPr>
          <w:lang w:val="en-GB"/>
        </w:rPr>
        <w:t xml:space="preserve"> items</w:t>
      </w:r>
      <w:r w:rsidR="00931561">
        <w:rPr>
          <w:lang w:val="en-GB"/>
        </w:rPr>
        <w:t>, separated, by, commas.</w:t>
      </w:r>
    </w:p>
    <w:p w14:paraId="536C041B" w14:textId="77777777" w:rsidR="004444E5" w:rsidRPr="00931561" w:rsidRDefault="004444E5" w:rsidP="00864278">
      <w:pPr>
        <w:spacing w:before="0"/>
        <w:rPr>
          <w:lang w:val="en-US"/>
        </w:rPr>
      </w:pPr>
    </w:p>
    <w:p w14:paraId="0488D940" w14:textId="77777777" w:rsidR="00864278" w:rsidRDefault="00864278" w:rsidP="00864278">
      <w:pPr>
        <w:spacing w:before="0"/>
        <w:rPr>
          <w:lang w:val="en-US"/>
        </w:rPr>
      </w:pPr>
    </w:p>
    <w:p w14:paraId="2D51E3BF" w14:textId="404C6F96" w:rsidR="003E5CE3" w:rsidRPr="00864278" w:rsidRDefault="00864278" w:rsidP="00DC5FB1">
      <w:pPr>
        <w:spacing w:before="0"/>
        <w:jc w:val="center"/>
        <w:outlineLvl w:val="0"/>
        <w:rPr>
          <w:b/>
          <w:bCs/>
          <w:caps/>
        </w:rPr>
      </w:pPr>
      <w:r w:rsidRPr="00864278">
        <w:rPr>
          <w:b/>
          <w:lang w:val="es-ES"/>
        </w:rPr>
        <w:t xml:space="preserve">1. </w:t>
      </w:r>
      <w:r w:rsidR="004444E5" w:rsidRPr="00864278">
        <w:rPr>
          <w:b/>
          <w:bCs/>
          <w:caps/>
        </w:rPr>
        <w:t>MARCO TEÓRICO</w:t>
      </w:r>
    </w:p>
    <w:p w14:paraId="399AD58D" w14:textId="42489912" w:rsidR="003E5CE3" w:rsidRDefault="003E5CE3" w:rsidP="003E5CE3">
      <w:pPr>
        <w:rPr>
          <w:lang w:val="es-ES"/>
        </w:rPr>
      </w:pPr>
      <w:r w:rsidRPr="003E5CE3">
        <w:rPr>
          <w:lang w:val="es-ES"/>
        </w:rPr>
        <w:t>El cuerpo de los manuscritos, separado con dos espacios de las palabras clave, se redactará en Calibri, cuerpo 12, interlineado sencillo, espaciado entre párrafos 12 puntos</w:t>
      </w:r>
      <w:r>
        <w:rPr>
          <w:lang w:val="es-ES"/>
        </w:rPr>
        <w:t xml:space="preserve"> (sin doble </w:t>
      </w:r>
      <w:r w:rsidRPr="003E5CE3">
        <w:rPr>
          <w:i/>
          <w:lang w:val="es-ES"/>
        </w:rPr>
        <w:t>“</w:t>
      </w:r>
      <w:proofErr w:type="spellStart"/>
      <w:r w:rsidRPr="003E5CE3">
        <w:rPr>
          <w:i/>
          <w:lang w:val="es-ES"/>
        </w:rPr>
        <w:t>intro</w:t>
      </w:r>
      <w:proofErr w:type="spellEnd"/>
      <w:r w:rsidRPr="003E5CE3">
        <w:rPr>
          <w:i/>
          <w:lang w:val="es-ES"/>
        </w:rPr>
        <w:t>”</w:t>
      </w:r>
      <w:r w:rsidRPr="003E5CE3">
        <w:rPr>
          <w:lang w:val="es-ES"/>
        </w:rPr>
        <w:t>)</w:t>
      </w:r>
      <w:r w:rsidRPr="003E5CE3">
        <w:rPr>
          <w:i/>
          <w:lang w:val="es-ES"/>
        </w:rPr>
        <w:t>,</w:t>
      </w:r>
      <w:r w:rsidRPr="003E5CE3">
        <w:rPr>
          <w:lang w:val="es-ES"/>
        </w:rPr>
        <w:t xml:space="preserve"> justificados a la izquierda y derecha, sin tabulaciones</w:t>
      </w:r>
      <w:r w:rsidR="00FC7E42">
        <w:rPr>
          <w:rStyle w:val="Refdenotaalpie"/>
          <w:lang w:val="es-ES"/>
        </w:rPr>
        <w:footnoteReference w:id="1"/>
      </w:r>
      <w:r w:rsidRPr="003E5CE3">
        <w:rPr>
          <w:lang w:val="es-ES"/>
        </w:rPr>
        <w:t>.</w:t>
      </w:r>
      <w:r w:rsidR="00FC7E42">
        <w:rPr>
          <w:lang w:val="es-ES"/>
        </w:rPr>
        <w:t xml:space="preserve"> </w:t>
      </w:r>
    </w:p>
    <w:p w14:paraId="03FF60C9" w14:textId="24070FDE" w:rsidR="003E5CE3" w:rsidRPr="00864278" w:rsidRDefault="00864278" w:rsidP="00DC5FB1">
      <w:pPr>
        <w:jc w:val="center"/>
        <w:outlineLvl w:val="0"/>
        <w:rPr>
          <w:b/>
          <w:lang w:val="es-ES"/>
        </w:rPr>
      </w:pPr>
      <w:r>
        <w:rPr>
          <w:b/>
          <w:lang w:val="es-ES"/>
        </w:rPr>
        <w:t xml:space="preserve">1.1. </w:t>
      </w:r>
      <w:r w:rsidR="003E5CE3" w:rsidRPr="00864278">
        <w:rPr>
          <w:b/>
          <w:lang w:val="es-ES"/>
        </w:rPr>
        <w:t>Epígrafe de segundo nivel</w:t>
      </w:r>
    </w:p>
    <w:p w14:paraId="238FB48D" w14:textId="5265E5C4" w:rsidR="003E5CE3" w:rsidRPr="003E5CE3" w:rsidRDefault="003E5CE3" w:rsidP="00B26817">
      <w:pPr>
        <w:rPr>
          <w:lang w:val="es-ES"/>
        </w:rPr>
      </w:pPr>
      <w:r w:rsidRPr="003E5CE3">
        <w:rPr>
          <w:lang w:val="es-ES"/>
        </w:rPr>
        <w:t xml:space="preserve">Los epígrafes del artículo </w:t>
      </w:r>
      <w:r w:rsidR="00F0126E" w:rsidRPr="00F0126E">
        <w:rPr>
          <w:lang w:val="es-ES"/>
        </w:rPr>
        <w:t>se numerarán manualmente (no numeración automática de Word) y en arábigo</w:t>
      </w:r>
      <w:r w:rsidRPr="003E5CE3">
        <w:rPr>
          <w:lang w:val="es-ES"/>
        </w:rPr>
        <w:t>, con un máximo de tres niveles, en Calibri, cuerpo 12, centrado y según estos ejemplos en cuanto a uso de mayúsculas y negritas: </w:t>
      </w:r>
      <w:r w:rsidRPr="003E5CE3">
        <w:rPr>
          <w:b/>
          <w:bCs/>
          <w:lang w:val="es-ES"/>
        </w:rPr>
        <w:t>1. PRIMER EPÍGRAFE, 1.1. Segundo epígrafe</w:t>
      </w:r>
      <w:r w:rsidRPr="003E5CE3">
        <w:rPr>
          <w:lang w:val="es-ES"/>
        </w:rPr>
        <w:t>, 1.1.1. Tercer epígrafe.</w:t>
      </w:r>
      <w:r w:rsidR="00F0126E">
        <w:rPr>
          <w:lang w:val="es-ES"/>
        </w:rPr>
        <w:t xml:space="preserve"> La extensión de estos epígrafes</w:t>
      </w:r>
      <w:r w:rsidRPr="003E5CE3">
        <w:rPr>
          <w:lang w:val="es-ES"/>
        </w:rPr>
        <w:t xml:space="preserve"> será como máximo de dos líneas, aunque preferiblemente de una.</w:t>
      </w:r>
    </w:p>
    <w:p w14:paraId="5B0E44B0" w14:textId="63B518B0" w:rsidR="003E5CE3" w:rsidRPr="00864278" w:rsidRDefault="00864278" w:rsidP="00864278">
      <w:pPr>
        <w:jc w:val="center"/>
        <w:rPr>
          <w:lang w:val="es-ES"/>
        </w:rPr>
      </w:pPr>
      <w:r>
        <w:rPr>
          <w:lang w:val="es-ES"/>
        </w:rPr>
        <w:t xml:space="preserve">1.1.1. </w:t>
      </w:r>
      <w:r w:rsidR="003E5CE3" w:rsidRPr="00864278">
        <w:rPr>
          <w:lang w:val="es-ES"/>
        </w:rPr>
        <w:t>Epígrafe de tercer nivel</w:t>
      </w:r>
    </w:p>
    <w:p w14:paraId="6A7E841C" w14:textId="7A373428" w:rsidR="00166632" w:rsidRPr="00AE2224" w:rsidRDefault="00AE2224" w:rsidP="00AE2224">
      <w:pPr>
        <w:rPr>
          <w:lang w:val="es-ES"/>
        </w:rPr>
      </w:pPr>
      <w:r w:rsidRPr="00AE2224">
        <w:rPr>
          <w:lang w:val="es-ES"/>
        </w:rPr>
        <w:lastRenderedPageBreak/>
        <w:t>Todos los trabajos incluirán al menos los siguientes epígrafes: 1. Marco Teórico, 2. Metodología, 3. Resultados, 4. Discusión y Conclusiones, 5. Referencias Bibliográficas.</w:t>
      </w:r>
    </w:p>
    <w:p w14:paraId="0C6A66ED" w14:textId="4FB0A98D" w:rsidR="004444E5" w:rsidRPr="00864278" w:rsidRDefault="00864278" w:rsidP="00DC5FB1">
      <w:pPr>
        <w:jc w:val="center"/>
        <w:outlineLvl w:val="0"/>
        <w:rPr>
          <w:b/>
          <w:bCs/>
          <w:caps/>
        </w:rPr>
      </w:pPr>
      <w:r>
        <w:rPr>
          <w:b/>
          <w:bCs/>
          <w:caps/>
        </w:rPr>
        <w:t xml:space="preserve">2. </w:t>
      </w:r>
      <w:r w:rsidR="003E5CE3" w:rsidRPr="00864278">
        <w:rPr>
          <w:b/>
          <w:bCs/>
          <w:caps/>
        </w:rPr>
        <w:t>Metodología</w:t>
      </w:r>
    </w:p>
    <w:p w14:paraId="68FB4F89" w14:textId="77777777" w:rsidR="003E5CE3" w:rsidRDefault="003E5CE3" w:rsidP="003E5CE3">
      <w:pPr>
        <w:rPr>
          <w:lang w:val="es-ES"/>
        </w:rPr>
      </w:pPr>
      <w:r w:rsidRPr="003E5CE3">
        <w:rPr>
          <w:lang w:val="es-ES"/>
        </w:rPr>
        <w:t>Todos los trabajos incluirán al menos los siguientes epígrafes: 1. Marco Teórico, 2. Metodología, 3. Resultados, 4. Discusión y Conclusiones, 5. Referencias Bibliográficas.</w:t>
      </w:r>
    </w:p>
    <w:p w14:paraId="129F2747" w14:textId="77777777" w:rsidR="00166632" w:rsidRPr="003E5CE3" w:rsidRDefault="00166632" w:rsidP="003E5CE3">
      <w:pPr>
        <w:rPr>
          <w:lang w:val="es-ES"/>
        </w:rPr>
      </w:pPr>
    </w:p>
    <w:p w14:paraId="0C2738E1" w14:textId="74DF277D" w:rsidR="003E5CE3" w:rsidRPr="00864278" w:rsidRDefault="00864278" w:rsidP="00DC5FB1">
      <w:pPr>
        <w:jc w:val="center"/>
        <w:outlineLvl w:val="0"/>
        <w:rPr>
          <w:b/>
          <w:bCs/>
          <w:caps/>
        </w:rPr>
      </w:pPr>
      <w:r>
        <w:rPr>
          <w:b/>
          <w:bCs/>
          <w:caps/>
        </w:rPr>
        <w:t xml:space="preserve">3. </w:t>
      </w:r>
      <w:r w:rsidR="003E5CE3" w:rsidRPr="00864278">
        <w:rPr>
          <w:b/>
          <w:bCs/>
          <w:caps/>
        </w:rPr>
        <w:t>Resultados</w:t>
      </w:r>
    </w:p>
    <w:p w14:paraId="57BDB7C0" w14:textId="606F65C5" w:rsidR="00C849C7" w:rsidRPr="00C849C7" w:rsidRDefault="00C849C7" w:rsidP="00C849C7">
      <w:pPr>
        <w:rPr>
          <w:lang w:val="es-ES"/>
        </w:rPr>
      </w:pPr>
      <w:r w:rsidRPr="00C849C7">
        <w:rPr>
          <w:lang w:val="es-ES"/>
        </w:rPr>
        <w:t xml:space="preserve">Las tablas </w:t>
      </w:r>
      <w:r w:rsidR="00F0126E" w:rsidRPr="00F0126E">
        <w:rPr>
          <w:lang w:val="es-ES"/>
        </w:rPr>
        <w:t>gráficos e imágenes serán incluidos en el texto, numerados en arábigo y con título en la parte superior y fuente en la inferior; ambos en Calibri, cuerpo 11, centrado. Los gráficos y tablas serán insertados siempre en formato imagen (JPG), nunca en formatos que permitan su edición, no sobrepasarán los márgenes de edición del resto del documento (para evitar que se corten al imprimir) y los textos que incluyan deben ir igualmente en Calibri, con un tamaño de letra legible.</w:t>
      </w:r>
      <w:r w:rsidRPr="00C849C7">
        <w:rPr>
          <w:lang w:val="es-ES"/>
        </w:rPr>
        <w:t xml:space="preserve"> </w:t>
      </w:r>
    </w:p>
    <w:p w14:paraId="243F1A71" w14:textId="7B664B04" w:rsidR="00C849C7" w:rsidRPr="00C849C7" w:rsidRDefault="00166632" w:rsidP="00C849C7">
      <w:pPr>
        <w:jc w:val="center"/>
        <w:rPr>
          <w:sz w:val="22"/>
          <w:szCs w:val="22"/>
        </w:rPr>
      </w:pPr>
      <w:r>
        <w:rPr>
          <w:sz w:val="22"/>
          <w:szCs w:val="22"/>
        </w:rPr>
        <w:t>Tabla 1.</w:t>
      </w:r>
      <w:r w:rsidR="00C849C7" w:rsidRPr="00C849C7">
        <w:rPr>
          <w:sz w:val="22"/>
          <w:szCs w:val="22"/>
        </w:rPr>
        <w:t xml:space="preserve"> </w:t>
      </w:r>
      <w:r w:rsidR="00DC5FB1">
        <w:rPr>
          <w:sz w:val="22"/>
          <w:szCs w:val="22"/>
        </w:rPr>
        <w:t xml:space="preserve">Comunicaciones presentadas al Congreso </w:t>
      </w:r>
      <w:r w:rsidR="008D736F">
        <w:rPr>
          <w:sz w:val="22"/>
          <w:szCs w:val="22"/>
        </w:rPr>
        <w:t>IECOM</w:t>
      </w:r>
    </w:p>
    <w:tbl>
      <w:tblPr>
        <w:tblStyle w:val="Tablaconcuadrcula"/>
        <w:tblW w:w="0" w:type="auto"/>
        <w:jc w:val="center"/>
        <w:tblLook w:val="04A0" w:firstRow="1" w:lastRow="0" w:firstColumn="1" w:lastColumn="0" w:noHBand="0" w:noVBand="1"/>
      </w:tblPr>
      <w:tblGrid>
        <w:gridCol w:w="2089"/>
        <w:gridCol w:w="2159"/>
        <w:gridCol w:w="2160"/>
        <w:gridCol w:w="1991"/>
      </w:tblGrid>
      <w:tr w:rsidR="00C849C7" w:rsidRPr="00C849C7" w14:paraId="1C23F0FD" w14:textId="77777777" w:rsidTr="00DC5FB1">
        <w:trPr>
          <w:jc w:val="center"/>
        </w:trPr>
        <w:tc>
          <w:tcPr>
            <w:tcW w:w="2089" w:type="dxa"/>
            <w:shd w:val="clear" w:color="auto" w:fill="D9D9D9" w:themeFill="background1" w:themeFillShade="D9"/>
          </w:tcPr>
          <w:p w14:paraId="23E624CA" w14:textId="77777777" w:rsidR="00C849C7" w:rsidRPr="00C849C7" w:rsidRDefault="00C849C7" w:rsidP="00C849C7">
            <w:pPr>
              <w:spacing w:before="0"/>
              <w:jc w:val="center"/>
            </w:pPr>
            <w:r w:rsidRPr="00C849C7">
              <w:t>Países</w:t>
            </w:r>
          </w:p>
        </w:tc>
        <w:tc>
          <w:tcPr>
            <w:tcW w:w="2159" w:type="dxa"/>
            <w:shd w:val="clear" w:color="auto" w:fill="D9D9D9" w:themeFill="background1" w:themeFillShade="D9"/>
          </w:tcPr>
          <w:p w14:paraId="4F1E14A7" w14:textId="77777777" w:rsidR="00C849C7" w:rsidRPr="00C849C7" w:rsidRDefault="00C849C7" w:rsidP="00C849C7">
            <w:pPr>
              <w:spacing w:before="0"/>
              <w:jc w:val="center"/>
            </w:pPr>
            <w:r w:rsidRPr="00C849C7">
              <w:t>Periodismo</w:t>
            </w:r>
          </w:p>
        </w:tc>
        <w:tc>
          <w:tcPr>
            <w:tcW w:w="2160" w:type="dxa"/>
            <w:shd w:val="clear" w:color="auto" w:fill="D9D9D9" w:themeFill="background1" w:themeFillShade="D9"/>
          </w:tcPr>
          <w:p w14:paraId="500B1825" w14:textId="77777777" w:rsidR="00C849C7" w:rsidRPr="00C849C7" w:rsidRDefault="00C849C7" w:rsidP="00C849C7">
            <w:pPr>
              <w:spacing w:before="0"/>
              <w:jc w:val="center"/>
            </w:pPr>
            <w:r w:rsidRPr="00C849C7">
              <w:t>Comunicación corporativa</w:t>
            </w:r>
          </w:p>
        </w:tc>
        <w:tc>
          <w:tcPr>
            <w:tcW w:w="1991" w:type="dxa"/>
            <w:shd w:val="clear" w:color="auto" w:fill="D9D9D9" w:themeFill="background1" w:themeFillShade="D9"/>
          </w:tcPr>
          <w:p w14:paraId="54AA163C" w14:textId="77777777" w:rsidR="00C849C7" w:rsidRPr="00C849C7" w:rsidRDefault="00C849C7" w:rsidP="00C849C7">
            <w:pPr>
              <w:spacing w:before="0"/>
              <w:jc w:val="center"/>
            </w:pPr>
            <w:r w:rsidRPr="00C849C7">
              <w:t>Marketing</w:t>
            </w:r>
          </w:p>
        </w:tc>
      </w:tr>
      <w:tr w:rsidR="00C849C7" w:rsidRPr="00C849C7" w14:paraId="0D03D5C3" w14:textId="77777777" w:rsidTr="00864278">
        <w:trPr>
          <w:jc w:val="center"/>
        </w:trPr>
        <w:tc>
          <w:tcPr>
            <w:tcW w:w="2089" w:type="dxa"/>
          </w:tcPr>
          <w:p w14:paraId="29E0D0AF" w14:textId="77777777" w:rsidR="00C849C7" w:rsidRPr="00C849C7" w:rsidRDefault="00C849C7" w:rsidP="00C849C7">
            <w:pPr>
              <w:spacing w:before="0"/>
            </w:pPr>
            <w:r w:rsidRPr="00C849C7">
              <w:t>España</w:t>
            </w:r>
          </w:p>
        </w:tc>
        <w:tc>
          <w:tcPr>
            <w:tcW w:w="2159" w:type="dxa"/>
          </w:tcPr>
          <w:p w14:paraId="30B29AF3" w14:textId="77777777" w:rsidR="00C849C7" w:rsidRPr="00C849C7" w:rsidRDefault="00C849C7" w:rsidP="00C849C7">
            <w:pPr>
              <w:spacing w:before="0"/>
            </w:pPr>
            <w:r w:rsidRPr="00C849C7">
              <w:t>34</w:t>
            </w:r>
          </w:p>
        </w:tc>
        <w:tc>
          <w:tcPr>
            <w:tcW w:w="2160" w:type="dxa"/>
          </w:tcPr>
          <w:p w14:paraId="4EEF19CB" w14:textId="77777777" w:rsidR="00C849C7" w:rsidRPr="00C849C7" w:rsidRDefault="00C849C7" w:rsidP="00C849C7">
            <w:pPr>
              <w:spacing w:before="0"/>
            </w:pPr>
            <w:r w:rsidRPr="00C849C7">
              <w:t>22</w:t>
            </w:r>
          </w:p>
        </w:tc>
        <w:tc>
          <w:tcPr>
            <w:tcW w:w="1991" w:type="dxa"/>
          </w:tcPr>
          <w:p w14:paraId="45BD5F75" w14:textId="77777777" w:rsidR="00C849C7" w:rsidRPr="00C849C7" w:rsidRDefault="00C849C7" w:rsidP="00C849C7">
            <w:pPr>
              <w:spacing w:before="0"/>
            </w:pPr>
            <w:r w:rsidRPr="00C849C7">
              <w:t>18</w:t>
            </w:r>
          </w:p>
        </w:tc>
      </w:tr>
      <w:tr w:rsidR="00C849C7" w:rsidRPr="00C849C7" w14:paraId="2D1D8AEF" w14:textId="77777777" w:rsidTr="00864278">
        <w:trPr>
          <w:jc w:val="center"/>
        </w:trPr>
        <w:tc>
          <w:tcPr>
            <w:tcW w:w="2089" w:type="dxa"/>
          </w:tcPr>
          <w:p w14:paraId="672C4D8A" w14:textId="77777777" w:rsidR="00C849C7" w:rsidRPr="00C849C7" w:rsidRDefault="00C849C7" w:rsidP="00C849C7">
            <w:pPr>
              <w:spacing w:before="0"/>
            </w:pPr>
            <w:r w:rsidRPr="00C849C7">
              <w:t>Portugal</w:t>
            </w:r>
          </w:p>
        </w:tc>
        <w:tc>
          <w:tcPr>
            <w:tcW w:w="2159" w:type="dxa"/>
          </w:tcPr>
          <w:p w14:paraId="29A78DB6" w14:textId="77777777" w:rsidR="00C849C7" w:rsidRPr="00C849C7" w:rsidRDefault="00C849C7" w:rsidP="00C849C7">
            <w:pPr>
              <w:spacing w:before="0"/>
            </w:pPr>
            <w:r w:rsidRPr="00C849C7">
              <w:t>60</w:t>
            </w:r>
          </w:p>
        </w:tc>
        <w:tc>
          <w:tcPr>
            <w:tcW w:w="2160" w:type="dxa"/>
          </w:tcPr>
          <w:p w14:paraId="1BF44C25" w14:textId="77777777" w:rsidR="00C849C7" w:rsidRPr="00C849C7" w:rsidRDefault="00C849C7" w:rsidP="00C849C7">
            <w:pPr>
              <w:spacing w:before="0"/>
            </w:pPr>
            <w:r w:rsidRPr="00C849C7">
              <w:t>13</w:t>
            </w:r>
          </w:p>
        </w:tc>
        <w:tc>
          <w:tcPr>
            <w:tcW w:w="1991" w:type="dxa"/>
          </w:tcPr>
          <w:p w14:paraId="0619F6CB" w14:textId="77777777" w:rsidR="00C849C7" w:rsidRPr="00C849C7" w:rsidRDefault="00C849C7" w:rsidP="00C849C7">
            <w:pPr>
              <w:spacing w:before="0"/>
            </w:pPr>
            <w:r w:rsidRPr="00C849C7">
              <w:t>42</w:t>
            </w:r>
          </w:p>
        </w:tc>
      </w:tr>
      <w:tr w:rsidR="00C849C7" w:rsidRPr="00C849C7" w14:paraId="207692CE" w14:textId="77777777" w:rsidTr="00864278">
        <w:trPr>
          <w:jc w:val="center"/>
        </w:trPr>
        <w:tc>
          <w:tcPr>
            <w:tcW w:w="2089" w:type="dxa"/>
          </w:tcPr>
          <w:p w14:paraId="6167CDB6" w14:textId="77777777" w:rsidR="00C849C7" w:rsidRPr="00C849C7" w:rsidRDefault="00C849C7" w:rsidP="00C849C7">
            <w:pPr>
              <w:spacing w:before="0"/>
            </w:pPr>
            <w:r w:rsidRPr="00C849C7">
              <w:t>Ecuador</w:t>
            </w:r>
          </w:p>
        </w:tc>
        <w:tc>
          <w:tcPr>
            <w:tcW w:w="2159" w:type="dxa"/>
          </w:tcPr>
          <w:p w14:paraId="664BA59E" w14:textId="77777777" w:rsidR="00C849C7" w:rsidRPr="00C849C7" w:rsidRDefault="00C849C7" w:rsidP="00C849C7">
            <w:pPr>
              <w:spacing w:before="0"/>
            </w:pPr>
            <w:r w:rsidRPr="00C849C7">
              <w:t>28</w:t>
            </w:r>
          </w:p>
        </w:tc>
        <w:tc>
          <w:tcPr>
            <w:tcW w:w="2160" w:type="dxa"/>
          </w:tcPr>
          <w:p w14:paraId="7F1D8AD1" w14:textId="77777777" w:rsidR="00C849C7" w:rsidRPr="00C849C7" w:rsidRDefault="00C849C7" w:rsidP="00C849C7">
            <w:pPr>
              <w:spacing w:before="0"/>
            </w:pPr>
            <w:r w:rsidRPr="00C849C7">
              <w:t>32</w:t>
            </w:r>
          </w:p>
        </w:tc>
        <w:tc>
          <w:tcPr>
            <w:tcW w:w="1991" w:type="dxa"/>
          </w:tcPr>
          <w:p w14:paraId="2B636DC3" w14:textId="77777777" w:rsidR="00C849C7" w:rsidRPr="00C849C7" w:rsidRDefault="00C849C7" w:rsidP="00C849C7">
            <w:pPr>
              <w:spacing w:before="0"/>
            </w:pPr>
            <w:r w:rsidRPr="00C849C7">
              <w:t>15</w:t>
            </w:r>
          </w:p>
        </w:tc>
      </w:tr>
    </w:tbl>
    <w:p w14:paraId="7FEAAED1" w14:textId="77777777" w:rsidR="00C849C7" w:rsidRDefault="00C849C7" w:rsidP="00C849C7">
      <w:pPr>
        <w:jc w:val="center"/>
        <w:rPr>
          <w:sz w:val="22"/>
          <w:szCs w:val="22"/>
        </w:rPr>
      </w:pPr>
      <w:r w:rsidRPr="00C849C7">
        <w:rPr>
          <w:sz w:val="22"/>
          <w:szCs w:val="22"/>
        </w:rPr>
        <w:t>Fuente: Elaboración propia</w:t>
      </w:r>
    </w:p>
    <w:p w14:paraId="47153AE3" w14:textId="7015F2F4" w:rsidR="00DC5FB1" w:rsidRDefault="00DC5FB1" w:rsidP="008D736F">
      <w:pPr>
        <w:rPr>
          <w:sz w:val="22"/>
          <w:szCs w:val="22"/>
        </w:rPr>
      </w:pPr>
    </w:p>
    <w:p w14:paraId="69417ACA" w14:textId="53E5DA15" w:rsidR="00C849C7" w:rsidRDefault="00166632" w:rsidP="00C849C7">
      <w:pPr>
        <w:jc w:val="center"/>
        <w:rPr>
          <w:sz w:val="22"/>
          <w:szCs w:val="22"/>
        </w:rPr>
      </w:pPr>
      <w:r>
        <w:rPr>
          <w:sz w:val="22"/>
          <w:szCs w:val="22"/>
        </w:rPr>
        <w:t>Gráfico 1.</w:t>
      </w:r>
      <w:r w:rsidR="00C849C7" w:rsidRPr="00C849C7">
        <w:rPr>
          <w:sz w:val="22"/>
          <w:szCs w:val="22"/>
        </w:rPr>
        <w:t xml:space="preserve"> </w:t>
      </w:r>
      <w:r w:rsidR="008D736F">
        <w:rPr>
          <w:sz w:val="22"/>
          <w:szCs w:val="22"/>
        </w:rPr>
        <w:t>Comunicaciones presentadas al Congreso IECOM</w:t>
      </w:r>
    </w:p>
    <w:p w14:paraId="101082C2" w14:textId="77777777" w:rsidR="00C849C7" w:rsidRPr="00C849C7" w:rsidRDefault="00C849C7" w:rsidP="00C849C7">
      <w:pPr>
        <w:jc w:val="center"/>
      </w:pPr>
      <w:r w:rsidRPr="00C849C7">
        <w:rPr>
          <w:noProof/>
          <w:lang w:val="es-EC" w:eastAsia="es-EC"/>
        </w:rPr>
        <w:drawing>
          <wp:inline distT="0" distB="0" distL="0" distR="0" wp14:anchorId="13F3E5BF" wp14:editId="7F64086B">
            <wp:extent cx="3789680" cy="2190115"/>
            <wp:effectExtent l="0" t="0" r="1270"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EF9C3" w14:textId="05807D1E" w:rsidR="00B26817" w:rsidRDefault="00C849C7" w:rsidP="00DC5FB1">
      <w:pPr>
        <w:jc w:val="center"/>
        <w:outlineLvl w:val="0"/>
        <w:rPr>
          <w:sz w:val="22"/>
          <w:szCs w:val="22"/>
        </w:rPr>
      </w:pPr>
      <w:r w:rsidRPr="00C849C7">
        <w:rPr>
          <w:sz w:val="22"/>
          <w:szCs w:val="22"/>
        </w:rPr>
        <w:t>Fuente: Elaboración propia</w:t>
      </w:r>
    </w:p>
    <w:p w14:paraId="7EB280FE" w14:textId="0FA657B7" w:rsidR="00166632" w:rsidRDefault="00166632" w:rsidP="00B26817">
      <w:pPr>
        <w:jc w:val="center"/>
      </w:pPr>
    </w:p>
    <w:p w14:paraId="7B7FBEC7" w14:textId="77777777" w:rsidR="008D736F" w:rsidRPr="00166632" w:rsidRDefault="008D736F" w:rsidP="00B26817">
      <w:pPr>
        <w:jc w:val="center"/>
      </w:pPr>
      <w:bookmarkStart w:id="0" w:name="_GoBack"/>
      <w:bookmarkEnd w:id="0"/>
    </w:p>
    <w:p w14:paraId="7938520A" w14:textId="08222DB6" w:rsidR="003E5CE3" w:rsidRPr="00864278" w:rsidRDefault="00864278" w:rsidP="00DC5FB1">
      <w:pPr>
        <w:jc w:val="center"/>
        <w:outlineLvl w:val="0"/>
        <w:rPr>
          <w:b/>
          <w:bCs/>
          <w:caps/>
        </w:rPr>
      </w:pPr>
      <w:r>
        <w:rPr>
          <w:b/>
          <w:bCs/>
          <w:caps/>
        </w:rPr>
        <w:lastRenderedPageBreak/>
        <w:t xml:space="preserve">4. </w:t>
      </w:r>
      <w:r w:rsidR="003E5CE3" w:rsidRPr="00864278">
        <w:rPr>
          <w:b/>
          <w:bCs/>
          <w:caps/>
        </w:rPr>
        <w:t>discusión y conclusiones</w:t>
      </w:r>
    </w:p>
    <w:p w14:paraId="00B0492A" w14:textId="77777777" w:rsidR="00AE2224" w:rsidRPr="00AE2224" w:rsidRDefault="00AE2224" w:rsidP="00AE2224">
      <w:pPr>
        <w:rPr>
          <w:bCs/>
          <w:lang w:val="es-ES"/>
        </w:rPr>
      </w:pPr>
      <w:r w:rsidRPr="00AE2224">
        <w:rPr>
          <w:bCs/>
          <w:lang w:val="es-ES"/>
        </w:rPr>
        <w:t>Las citas textuales se incluirán en el texto, entre comillas (sin cursiva) e “indicando la fuente en formato Harvard” (Francisco Campos, 2015: 2). Si la cita tiene 40 palabras o más, se incluye en párrafo aparte, en Calibri 11, sin comillas, sin cursiva y con sangría a la izquierda de 3 cm:</w:t>
      </w:r>
    </w:p>
    <w:p w14:paraId="05F389BB" w14:textId="088B647B" w:rsidR="00AE2224" w:rsidRPr="00AE2224" w:rsidRDefault="00AE2224" w:rsidP="00AE2224">
      <w:pPr>
        <w:ind w:left="1701"/>
        <w:rPr>
          <w:bCs/>
          <w:sz w:val="22"/>
          <w:szCs w:val="22"/>
          <w:lang w:val="es-ES"/>
        </w:rPr>
      </w:pPr>
      <w:r w:rsidRPr="00AE2224">
        <w:rPr>
          <w:bCs/>
          <w:sz w:val="22"/>
          <w:szCs w:val="22"/>
        </w:rPr>
        <w:t>Los trabajos elabora</w:t>
      </w:r>
      <w:r w:rsidR="00DC5FB1">
        <w:rPr>
          <w:bCs/>
          <w:sz w:val="22"/>
          <w:szCs w:val="22"/>
        </w:rPr>
        <w:t>dos para su presentación en el Congreso de Ciencias Sociales</w:t>
      </w:r>
      <w:r w:rsidRPr="00AE2224">
        <w:rPr>
          <w:bCs/>
          <w:sz w:val="22"/>
          <w:szCs w:val="22"/>
        </w:rPr>
        <w:t>, deben seguir estrictamente las normas indicadas a continuación, tanto en el caso de los resúmenes (</w:t>
      </w:r>
      <w:proofErr w:type="spellStart"/>
      <w:r w:rsidRPr="00AE2224">
        <w:rPr>
          <w:bCs/>
          <w:sz w:val="22"/>
          <w:szCs w:val="22"/>
        </w:rPr>
        <w:t>abstracts</w:t>
      </w:r>
      <w:proofErr w:type="spellEnd"/>
      <w:r w:rsidRPr="00AE2224">
        <w:rPr>
          <w:bCs/>
          <w:sz w:val="22"/>
          <w:szCs w:val="22"/>
        </w:rPr>
        <w:t>) como en el de las comunicaciones completas.</w:t>
      </w:r>
    </w:p>
    <w:p w14:paraId="6AF78A9F" w14:textId="77777777" w:rsidR="00AE2224" w:rsidRDefault="00AE2224" w:rsidP="00AE2224">
      <w:pPr>
        <w:ind w:left="1701"/>
        <w:rPr>
          <w:bCs/>
          <w:sz w:val="22"/>
          <w:szCs w:val="22"/>
        </w:rPr>
      </w:pPr>
      <w:r w:rsidRPr="00AE2224">
        <w:rPr>
          <w:bCs/>
          <w:sz w:val="22"/>
          <w:szCs w:val="22"/>
        </w:rPr>
        <w:t xml:space="preserve">Los autores/as que no se ajusten a ellas serán requeridos para modificar sus trabajos, siendo en último caso la inobservancia de estas normas motivo de exclusión de las comunicaciones respectivas </w:t>
      </w:r>
      <w:r w:rsidRPr="00AE2224">
        <w:rPr>
          <w:bCs/>
          <w:sz w:val="22"/>
          <w:szCs w:val="22"/>
          <w:lang w:val="es-ES"/>
        </w:rPr>
        <w:t>(Francisco Campos, 2015: 2)</w:t>
      </w:r>
      <w:r w:rsidRPr="00AE2224">
        <w:rPr>
          <w:bCs/>
          <w:sz w:val="22"/>
          <w:szCs w:val="22"/>
        </w:rPr>
        <w:t>.</w:t>
      </w:r>
    </w:p>
    <w:p w14:paraId="358DEA3C" w14:textId="77777777" w:rsidR="00C849C7" w:rsidRPr="00C849C7" w:rsidRDefault="00C849C7" w:rsidP="00C849C7">
      <w:pPr>
        <w:rPr>
          <w:bCs/>
          <w:lang w:val="es-ES"/>
        </w:rPr>
      </w:pPr>
      <w:r w:rsidRPr="00C849C7">
        <w:rPr>
          <w:bCs/>
          <w:lang w:val="es-ES"/>
        </w:rPr>
        <w:t xml:space="preserve">Para todo aquello no especificado en estas normas, así como para la configuración de las referencias bibliográficas se seguirá lo dispuesto en las normas APA (disponibles en la web del Congreso). En el caso de la bibliografía, el texto se justificará a la izquierda y se tendrán en cuenta además los ejemplos que se indican en </w:t>
      </w:r>
      <w:r w:rsidR="0016365C">
        <w:rPr>
          <w:bCs/>
          <w:lang w:val="es-ES"/>
        </w:rPr>
        <w:t>las normas</w:t>
      </w:r>
      <w:r w:rsidRPr="00C849C7">
        <w:rPr>
          <w:bCs/>
          <w:lang w:val="es-ES"/>
        </w:rPr>
        <w:t>.</w:t>
      </w:r>
    </w:p>
    <w:p w14:paraId="205FCCC0" w14:textId="606054F2" w:rsidR="00C849C7" w:rsidRDefault="00C849C7" w:rsidP="00C849C7">
      <w:pPr>
        <w:rPr>
          <w:bCs/>
          <w:lang w:val="es-ES"/>
        </w:rPr>
      </w:pPr>
      <w:r w:rsidRPr="00C849C7">
        <w:rPr>
          <w:bCs/>
          <w:lang w:val="es-ES"/>
        </w:rPr>
        <w:t>Extensión máxima de las comunicaciones: 6.000 palabras.</w:t>
      </w:r>
    </w:p>
    <w:p w14:paraId="04B119AE" w14:textId="77777777" w:rsidR="00166632" w:rsidRPr="00C849C7" w:rsidRDefault="00166632" w:rsidP="00C849C7">
      <w:pPr>
        <w:rPr>
          <w:bCs/>
        </w:rPr>
      </w:pPr>
    </w:p>
    <w:p w14:paraId="163EAA22" w14:textId="43293AF2" w:rsidR="003E5CE3" w:rsidRPr="00864278" w:rsidRDefault="00864278" w:rsidP="00DC5FB1">
      <w:pPr>
        <w:jc w:val="center"/>
        <w:outlineLvl w:val="0"/>
        <w:rPr>
          <w:b/>
          <w:bCs/>
          <w:caps/>
        </w:rPr>
      </w:pPr>
      <w:r>
        <w:rPr>
          <w:b/>
          <w:bCs/>
          <w:caps/>
        </w:rPr>
        <w:t xml:space="preserve">5. </w:t>
      </w:r>
      <w:r w:rsidR="003E5CE3" w:rsidRPr="00864278">
        <w:rPr>
          <w:b/>
          <w:bCs/>
          <w:caps/>
        </w:rPr>
        <w:t>referencias bibliográficas</w:t>
      </w:r>
    </w:p>
    <w:p w14:paraId="7D119FA8" w14:textId="3C1F6769" w:rsidR="0016365C" w:rsidRDefault="00166632" w:rsidP="0016365C">
      <w:pPr>
        <w:jc w:val="left"/>
        <w:rPr>
          <w:lang w:val="es-ES"/>
        </w:rPr>
      </w:pPr>
      <w:r w:rsidRPr="0016365C">
        <w:rPr>
          <w:lang w:val="es-ES"/>
        </w:rPr>
        <w:t xml:space="preserve">Rodríguez Freire, J. </w:t>
      </w:r>
      <w:r w:rsidR="0016365C" w:rsidRPr="0016365C">
        <w:rPr>
          <w:lang w:val="es-ES"/>
        </w:rPr>
        <w:t>(2001). </w:t>
      </w:r>
      <w:r w:rsidR="0016365C" w:rsidRPr="0016365C">
        <w:rPr>
          <w:i/>
          <w:iCs/>
          <w:lang w:val="es-ES"/>
        </w:rPr>
        <w:t>El conflicto de los derechos audiovisuales en las retransmisiones deportivas en radio. El caso de la Liga de Fútbol Profesional</w:t>
      </w:r>
      <w:r w:rsidR="0016365C" w:rsidRPr="0016365C">
        <w:rPr>
          <w:lang w:val="es-ES"/>
        </w:rPr>
        <w:t>. Vigo: Universidad de Vigo</w:t>
      </w:r>
      <w:r w:rsidR="0016365C">
        <w:rPr>
          <w:lang w:val="es-ES"/>
        </w:rPr>
        <w:t>.</w:t>
      </w:r>
    </w:p>
    <w:p w14:paraId="2826F0E9" w14:textId="6F6E34D4" w:rsidR="004444E5" w:rsidRDefault="00166632" w:rsidP="0016365C">
      <w:pPr>
        <w:jc w:val="left"/>
        <w:rPr>
          <w:lang w:val="es-ES"/>
        </w:rPr>
      </w:pPr>
      <w:r w:rsidRPr="0016365C">
        <w:rPr>
          <w:lang w:val="es-ES"/>
        </w:rPr>
        <w:t xml:space="preserve">Pena Álvarez, P. </w:t>
      </w:r>
      <w:r w:rsidR="0016365C" w:rsidRPr="0016365C">
        <w:rPr>
          <w:lang w:val="es-ES"/>
        </w:rPr>
        <w:t xml:space="preserve">(2014). Las redes sociales como factor diferencial en el periodismo asiático. En S. </w:t>
      </w:r>
      <w:proofErr w:type="spellStart"/>
      <w:r w:rsidR="0016365C" w:rsidRPr="0016365C">
        <w:rPr>
          <w:lang w:val="es-ES"/>
        </w:rPr>
        <w:t>Direito</w:t>
      </w:r>
      <w:proofErr w:type="spellEnd"/>
      <w:r w:rsidR="0016365C" w:rsidRPr="0016365C">
        <w:rPr>
          <w:lang w:val="es-ES"/>
        </w:rPr>
        <w:t xml:space="preserve">, </w:t>
      </w:r>
      <w:r w:rsidR="0016365C" w:rsidRPr="0016365C">
        <w:rPr>
          <w:i/>
          <w:iCs/>
          <w:lang w:val="es-ES"/>
        </w:rPr>
        <w:t xml:space="preserve">De los medios a los </w:t>
      </w:r>
      <w:proofErr w:type="spellStart"/>
      <w:r w:rsidR="0016365C" w:rsidRPr="0016365C">
        <w:rPr>
          <w:i/>
          <w:iCs/>
          <w:lang w:val="es-ES"/>
        </w:rPr>
        <w:t>metamedios</w:t>
      </w:r>
      <w:proofErr w:type="spellEnd"/>
      <w:r w:rsidR="0016365C" w:rsidRPr="0016365C">
        <w:rPr>
          <w:i/>
          <w:iCs/>
          <w:lang w:val="es-ES"/>
        </w:rPr>
        <w:t> </w:t>
      </w:r>
      <w:r w:rsidR="0016365C" w:rsidRPr="0016365C">
        <w:rPr>
          <w:lang w:val="es-ES"/>
        </w:rPr>
        <w:t xml:space="preserve">(104-163). Santiago: </w:t>
      </w:r>
      <w:proofErr w:type="spellStart"/>
      <w:r w:rsidR="0016365C" w:rsidRPr="0016365C">
        <w:rPr>
          <w:lang w:val="es-ES"/>
        </w:rPr>
        <w:t>Iacobus</w:t>
      </w:r>
      <w:proofErr w:type="spellEnd"/>
      <w:r w:rsidR="0016365C" w:rsidRPr="0016365C">
        <w:rPr>
          <w:lang w:val="es-ES"/>
        </w:rPr>
        <w:t>.</w:t>
      </w:r>
    </w:p>
    <w:p w14:paraId="78F4DE4D" w14:textId="43961121" w:rsidR="0016365C" w:rsidRPr="0016365C" w:rsidRDefault="00166632" w:rsidP="0016365C">
      <w:pPr>
        <w:jc w:val="left"/>
        <w:rPr>
          <w:lang w:val="es-ES"/>
        </w:rPr>
      </w:pPr>
      <w:r w:rsidRPr="0016365C">
        <w:rPr>
          <w:lang w:val="es-ES"/>
        </w:rPr>
        <w:t xml:space="preserve">Hood, R. </w:t>
      </w:r>
      <w:r w:rsidR="0016365C" w:rsidRPr="0016365C">
        <w:rPr>
          <w:lang w:val="es-ES"/>
        </w:rPr>
        <w:t xml:space="preserve">(2014). Presencia y actividad de los miembros del Consejo Superior de Investigaciones Científicas en </w:t>
      </w:r>
      <w:proofErr w:type="spellStart"/>
      <w:r w:rsidR="0016365C" w:rsidRPr="0016365C">
        <w:rPr>
          <w:lang w:val="es-ES"/>
        </w:rPr>
        <w:t>ResearchGate</w:t>
      </w:r>
      <w:proofErr w:type="spellEnd"/>
      <w:r w:rsidR="0016365C" w:rsidRPr="0016365C">
        <w:rPr>
          <w:lang w:val="es-ES"/>
        </w:rPr>
        <w:t xml:space="preserve"> y Academia.edu. </w:t>
      </w:r>
      <w:proofErr w:type="spellStart"/>
      <w:r w:rsidR="0016365C" w:rsidRPr="0016365C">
        <w:rPr>
          <w:i/>
          <w:iCs/>
          <w:lang w:val="es-ES"/>
        </w:rPr>
        <w:t>Gallaecia</w:t>
      </w:r>
      <w:proofErr w:type="spellEnd"/>
      <w:r w:rsidR="0016365C" w:rsidRPr="0016365C">
        <w:rPr>
          <w:i/>
          <w:iCs/>
          <w:lang w:val="es-ES"/>
        </w:rPr>
        <w:t>, </w:t>
      </w:r>
      <w:r w:rsidR="0016365C" w:rsidRPr="0016365C">
        <w:rPr>
          <w:lang w:val="es-ES"/>
        </w:rPr>
        <w:t>A6, 214-305.</w:t>
      </w:r>
    </w:p>
    <w:p w14:paraId="650130FF" w14:textId="41BA1CCB" w:rsidR="0016365C" w:rsidRDefault="00166632" w:rsidP="0016365C">
      <w:pPr>
        <w:jc w:val="left"/>
        <w:rPr>
          <w:rStyle w:val="Hipervnculo"/>
          <w:lang w:val="es-ES"/>
        </w:rPr>
      </w:pPr>
      <w:proofErr w:type="spellStart"/>
      <w:r>
        <w:rPr>
          <w:lang w:val="es-ES"/>
        </w:rPr>
        <w:t>Cartelle</w:t>
      </w:r>
      <w:proofErr w:type="spellEnd"/>
      <w:r>
        <w:rPr>
          <w:lang w:val="es-ES"/>
        </w:rPr>
        <w:t xml:space="preserve"> </w:t>
      </w:r>
      <w:proofErr w:type="spellStart"/>
      <w:r>
        <w:rPr>
          <w:lang w:val="es-ES"/>
        </w:rPr>
        <w:t>Rozalén</w:t>
      </w:r>
      <w:proofErr w:type="spellEnd"/>
      <w:r>
        <w:rPr>
          <w:lang w:val="es-ES"/>
        </w:rPr>
        <w:t>, J. y</w:t>
      </w:r>
      <w:r w:rsidRPr="0016365C">
        <w:rPr>
          <w:lang w:val="es-ES"/>
        </w:rPr>
        <w:t xml:space="preserve"> Manrique Torné, H. </w:t>
      </w:r>
      <w:r w:rsidR="0016365C" w:rsidRPr="0016365C">
        <w:rPr>
          <w:lang w:val="es-ES"/>
        </w:rPr>
        <w:t>(2013). </w:t>
      </w:r>
      <w:r w:rsidR="0016365C" w:rsidRPr="0016365C">
        <w:rPr>
          <w:i/>
          <w:iCs/>
          <w:lang w:val="es-ES"/>
        </w:rPr>
        <w:t>Uso de las redes sociales generalistas como herramientas docentes en las universidades españolas.</w:t>
      </w:r>
      <w:r w:rsidR="0016365C" w:rsidRPr="0016365C">
        <w:rPr>
          <w:lang w:val="es-ES"/>
        </w:rPr>
        <w:t> Recuperado el 3 de enero de 2015, de </w:t>
      </w:r>
      <w:hyperlink r:id="rId11" w:history="1">
        <w:r w:rsidR="0016365C" w:rsidRPr="0016365C">
          <w:rPr>
            <w:rStyle w:val="Hipervnculo"/>
            <w:lang w:val="es-ES"/>
          </w:rPr>
          <w:t>http://</w:t>
        </w:r>
      </w:hyperlink>
      <w:hyperlink r:id="rId12" w:history="1">
        <w:r w:rsidR="0016365C" w:rsidRPr="0016365C">
          <w:rPr>
            <w:rStyle w:val="Hipervnculo"/>
            <w:lang w:val="es-ES"/>
          </w:rPr>
          <w:t>www.redesyeducacion.org/</w:t>
        </w:r>
      </w:hyperlink>
      <w:hyperlink r:id="rId13" w:history="1">
        <w:r w:rsidR="0016365C" w:rsidRPr="0016365C">
          <w:rPr>
            <w:rStyle w:val="Hipervnculo"/>
            <w:lang w:val="es-ES"/>
          </w:rPr>
          <w:t>10SLCS</w:t>
        </w:r>
      </w:hyperlink>
      <w:hyperlink r:id="rId14" w:history="1">
        <w:r w:rsidR="0016365C" w:rsidRPr="0016365C">
          <w:rPr>
            <w:rStyle w:val="Hipervnculo"/>
            <w:lang w:val="es-ES"/>
          </w:rPr>
          <w:t>/documentos_2013/10Cartelle.pdf</w:t>
        </w:r>
      </w:hyperlink>
    </w:p>
    <w:p w14:paraId="1932E5BB" w14:textId="77777777" w:rsidR="00166632" w:rsidRPr="0016365C" w:rsidRDefault="00166632" w:rsidP="0016365C">
      <w:pPr>
        <w:jc w:val="left"/>
        <w:rPr>
          <w:lang w:val="es-ES"/>
        </w:rPr>
      </w:pPr>
    </w:p>
    <w:p w14:paraId="66F3FCEE" w14:textId="7134F4B5" w:rsidR="00A4701A" w:rsidRDefault="00A4701A" w:rsidP="00DC5FB1">
      <w:pPr>
        <w:jc w:val="center"/>
        <w:outlineLvl w:val="0"/>
        <w:rPr>
          <w:b/>
          <w:bCs/>
          <w:caps/>
          <w:lang w:val="es-ES"/>
        </w:rPr>
      </w:pPr>
      <w:r w:rsidRPr="00A4701A">
        <w:rPr>
          <w:b/>
          <w:bCs/>
          <w:caps/>
          <w:lang w:val="es-ES"/>
        </w:rPr>
        <w:t>CURRÍCULUM DE LOS AUTORES</w:t>
      </w:r>
    </w:p>
    <w:p w14:paraId="14AA3EF0" w14:textId="091BFBEF" w:rsidR="00246034" w:rsidRPr="00246034" w:rsidRDefault="00FC0EDB" w:rsidP="00DC5FB1">
      <w:pPr>
        <w:outlineLvl w:val="0"/>
        <w:rPr>
          <w:b/>
          <w:sz w:val="22"/>
          <w:szCs w:val="22"/>
          <w:lang w:val="es-ES"/>
        </w:rPr>
      </w:pPr>
      <w:r>
        <w:rPr>
          <w:b/>
          <w:sz w:val="22"/>
          <w:szCs w:val="22"/>
          <w:vertAlign w:val="superscript"/>
          <w:lang w:val="es-ES"/>
        </w:rPr>
        <w:t xml:space="preserve">1 </w:t>
      </w:r>
      <w:r w:rsidR="00246034" w:rsidRPr="00246034">
        <w:rPr>
          <w:b/>
          <w:sz w:val="22"/>
          <w:szCs w:val="22"/>
          <w:lang w:val="es-ES"/>
        </w:rPr>
        <w:t>Nombre y Apellidos del primer autor</w:t>
      </w:r>
    </w:p>
    <w:p w14:paraId="623D3D8D" w14:textId="5CF2698B" w:rsidR="00246034" w:rsidRDefault="00246034" w:rsidP="00246034">
      <w:pPr>
        <w:rPr>
          <w:sz w:val="22"/>
          <w:szCs w:val="22"/>
        </w:rPr>
      </w:pPr>
      <w:r w:rsidRPr="00246034">
        <w:rPr>
          <w:sz w:val="22"/>
          <w:szCs w:val="22"/>
        </w:rPr>
        <w:t>Breve currículum del autor 1. Máximo 150 palabras, incluyendo ciudad y país.</w:t>
      </w:r>
    </w:p>
    <w:p w14:paraId="371A3491" w14:textId="119CBC72" w:rsidR="00246034" w:rsidRPr="00246034" w:rsidRDefault="00FC0EDB" w:rsidP="00DC5FB1">
      <w:pPr>
        <w:outlineLvl w:val="0"/>
        <w:rPr>
          <w:b/>
          <w:sz w:val="22"/>
          <w:szCs w:val="22"/>
          <w:lang w:val="es-ES"/>
        </w:rPr>
      </w:pPr>
      <w:r>
        <w:rPr>
          <w:b/>
          <w:sz w:val="22"/>
          <w:szCs w:val="22"/>
          <w:vertAlign w:val="superscript"/>
          <w:lang w:val="es-ES"/>
        </w:rPr>
        <w:t xml:space="preserve">2 </w:t>
      </w:r>
      <w:r w:rsidR="00246034">
        <w:rPr>
          <w:b/>
          <w:sz w:val="22"/>
          <w:szCs w:val="22"/>
          <w:lang w:val="es-ES"/>
        </w:rPr>
        <w:t>Nombre y Apellidos del segundo</w:t>
      </w:r>
      <w:r w:rsidR="00246034" w:rsidRPr="00246034">
        <w:rPr>
          <w:b/>
          <w:sz w:val="22"/>
          <w:szCs w:val="22"/>
          <w:lang w:val="es-ES"/>
        </w:rPr>
        <w:t xml:space="preserve"> autor</w:t>
      </w:r>
    </w:p>
    <w:p w14:paraId="4881D020" w14:textId="6A33DA78" w:rsidR="00246034" w:rsidRDefault="00246034" w:rsidP="00246034">
      <w:pPr>
        <w:rPr>
          <w:sz w:val="22"/>
          <w:szCs w:val="22"/>
        </w:rPr>
      </w:pPr>
      <w:r>
        <w:rPr>
          <w:sz w:val="22"/>
          <w:szCs w:val="22"/>
        </w:rPr>
        <w:lastRenderedPageBreak/>
        <w:t>Breve currículum del autor 2</w:t>
      </w:r>
      <w:r w:rsidRPr="00246034">
        <w:rPr>
          <w:sz w:val="22"/>
          <w:szCs w:val="22"/>
        </w:rPr>
        <w:t>. Máximo 150 palabras, incluyendo ciudad y país.</w:t>
      </w:r>
    </w:p>
    <w:p w14:paraId="60F67C7D" w14:textId="44F612DE" w:rsidR="00246034" w:rsidRPr="00246034" w:rsidRDefault="00FC0EDB" w:rsidP="00DC5FB1">
      <w:pPr>
        <w:outlineLvl w:val="0"/>
        <w:rPr>
          <w:b/>
          <w:sz w:val="22"/>
          <w:szCs w:val="22"/>
          <w:lang w:val="es-ES"/>
        </w:rPr>
      </w:pPr>
      <w:r>
        <w:rPr>
          <w:b/>
          <w:sz w:val="22"/>
          <w:szCs w:val="22"/>
          <w:vertAlign w:val="superscript"/>
          <w:lang w:val="es-ES"/>
        </w:rPr>
        <w:t xml:space="preserve">3 </w:t>
      </w:r>
      <w:r w:rsidR="00246034">
        <w:rPr>
          <w:b/>
          <w:sz w:val="22"/>
          <w:szCs w:val="22"/>
          <w:lang w:val="es-ES"/>
        </w:rPr>
        <w:t>Nombre y Apellidos del tercer</w:t>
      </w:r>
      <w:r w:rsidR="00246034" w:rsidRPr="00246034">
        <w:rPr>
          <w:b/>
          <w:sz w:val="22"/>
          <w:szCs w:val="22"/>
          <w:lang w:val="es-ES"/>
        </w:rPr>
        <w:t xml:space="preserve"> autor</w:t>
      </w:r>
    </w:p>
    <w:p w14:paraId="7E5D6B9E" w14:textId="0AAB31F8" w:rsidR="00246034" w:rsidRPr="00246034" w:rsidRDefault="00246034" w:rsidP="00246034">
      <w:pPr>
        <w:rPr>
          <w:sz w:val="22"/>
          <w:szCs w:val="22"/>
          <w:lang w:val="es-ES"/>
        </w:rPr>
      </w:pPr>
      <w:r>
        <w:rPr>
          <w:sz w:val="22"/>
          <w:szCs w:val="22"/>
        </w:rPr>
        <w:t>Breve currículum del autor 3</w:t>
      </w:r>
      <w:r w:rsidRPr="00246034">
        <w:rPr>
          <w:sz w:val="22"/>
          <w:szCs w:val="22"/>
        </w:rPr>
        <w:t>. Máximo 150 palabras, incluyendo ciudad y país.</w:t>
      </w:r>
    </w:p>
    <w:sectPr w:rsidR="00246034" w:rsidRPr="00246034" w:rsidSect="00DF3783">
      <w:footerReference w:type="even" r:id="rId15"/>
      <w:footerReference w:type="default" r:id="rId16"/>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CF9B" w14:textId="77777777" w:rsidR="00A66DCF" w:rsidRDefault="00A66DCF" w:rsidP="00A520E8">
      <w:pPr>
        <w:spacing w:before="0"/>
      </w:pPr>
      <w:r>
        <w:separator/>
      </w:r>
    </w:p>
  </w:endnote>
  <w:endnote w:type="continuationSeparator" w:id="0">
    <w:p w14:paraId="4B013894" w14:textId="77777777" w:rsidR="00A66DCF" w:rsidRDefault="00A66DCF" w:rsidP="00A52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C01D" w14:textId="77777777" w:rsidR="00A4701A" w:rsidRDefault="00A4701A" w:rsidP="004444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5ED958" w14:textId="77777777" w:rsidR="00A4701A" w:rsidRDefault="00A4701A" w:rsidP="00A520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92C5" w14:textId="671A1EBD" w:rsidR="00A4701A" w:rsidRPr="00A520E8" w:rsidRDefault="00A4701A" w:rsidP="004444E5">
    <w:pPr>
      <w:pStyle w:val="Piedepgina"/>
      <w:framePr w:wrap="around" w:vAnchor="text" w:hAnchor="margin" w:xAlign="right" w:y="1"/>
      <w:rPr>
        <w:rStyle w:val="Nmerodepgina"/>
      </w:rPr>
    </w:pPr>
    <w:r w:rsidRPr="00A520E8">
      <w:rPr>
        <w:rStyle w:val="Nmerodepgina"/>
      </w:rPr>
      <w:fldChar w:fldCharType="begin"/>
    </w:r>
    <w:r w:rsidRPr="00A520E8">
      <w:rPr>
        <w:rStyle w:val="Nmerodepgina"/>
      </w:rPr>
      <w:instrText xml:space="preserve">PAGE  </w:instrText>
    </w:r>
    <w:r w:rsidRPr="00A520E8">
      <w:rPr>
        <w:rStyle w:val="Nmerodepgina"/>
      </w:rPr>
      <w:fldChar w:fldCharType="separate"/>
    </w:r>
    <w:r w:rsidR="008D736F">
      <w:rPr>
        <w:rStyle w:val="Nmerodepgina"/>
        <w:noProof/>
      </w:rPr>
      <w:t>4</w:t>
    </w:r>
    <w:r w:rsidRPr="00A520E8">
      <w:rPr>
        <w:rStyle w:val="Nmerodepgina"/>
      </w:rPr>
      <w:fldChar w:fldCharType="end"/>
    </w:r>
  </w:p>
  <w:p w14:paraId="1DF253D4" w14:textId="77777777" w:rsidR="00A4701A" w:rsidRDefault="00A4701A" w:rsidP="00A520E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9FF1" w14:textId="77777777" w:rsidR="00A66DCF" w:rsidRDefault="00A66DCF" w:rsidP="00A520E8">
      <w:pPr>
        <w:spacing w:before="0"/>
      </w:pPr>
      <w:r>
        <w:separator/>
      </w:r>
    </w:p>
  </w:footnote>
  <w:footnote w:type="continuationSeparator" w:id="0">
    <w:p w14:paraId="4FA5F354" w14:textId="77777777" w:rsidR="00A66DCF" w:rsidRDefault="00A66DCF" w:rsidP="00A520E8">
      <w:pPr>
        <w:spacing w:before="0"/>
      </w:pPr>
      <w:r>
        <w:continuationSeparator/>
      </w:r>
    </w:p>
  </w:footnote>
  <w:footnote w:id="1">
    <w:p w14:paraId="76251922" w14:textId="4B5C5709" w:rsidR="00FC7E42" w:rsidRPr="00FC7E42" w:rsidRDefault="00FC7E42" w:rsidP="00114B02">
      <w:pPr>
        <w:pStyle w:val="Textonotapie"/>
        <w:jc w:val="left"/>
        <w:rPr>
          <w:sz w:val="18"/>
          <w:szCs w:val="18"/>
        </w:rPr>
      </w:pPr>
      <w:r w:rsidRPr="00FC7E42">
        <w:rPr>
          <w:rStyle w:val="Refdenotaalpie"/>
          <w:sz w:val="18"/>
          <w:szCs w:val="18"/>
        </w:rPr>
        <w:footnoteRef/>
      </w:r>
      <w:r w:rsidRPr="00FC7E42">
        <w:rPr>
          <w:sz w:val="18"/>
          <w:szCs w:val="18"/>
        </w:rPr>
        <w:t xml:space="preserve"> Las notas al pie de página serán realizadas en Calibri, cuerpo 9, interlineado sencil</w:t>
      </w:r>
      <w:r w:rsidR="00114B02">
        <w:rPr>
          <w:sz w:val="18"/>
          <w:szCs w:val="18"/>
        </w:rPr>
        <w:t xml:space="preserve">lo y justificado a la izquierda.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79A"/>
    <w:multiLevelType w:val="hybridMultilevel"/>
    <w:tmpl w:val="65062C3E"/>
    <w:lvl w:ilvl="0" w:tplc="B4409BDC">
      <w:start w:val="1"/>
      <w:numFmt w:val="bullet"/>
      <w:lvlText w:val="•"/>
      <w:lvlJc w:val="left"/>
      <w:pPr>
        <w:tabs>
          <w:tab w:val="num" w:pos="720"/>
        </w:tabs>
        <w:ind w:left="720" w:hanging="360"/>
      </w:pPr>
      <w:rPr>
        <w:rFonts w:ascii="Arial" w:hAnsi="Arial" w:hint="default"/>
      </w:rPr>
    </w:lvl>
    <w:lvl w:ilvl="1" w:tplc="DD50D86A" w:tentative="1">
      <w:start w:val="1"/>
      <w:numFmt w:val="bullet"/>
      <w:lvlText w:val="•"/>
      <w:lvlJc w:val="left"/>
      <w:pPr>
        <w:tabs>
          <w:tab w:val="num" w:pos="1440"/>
        </w:tabs>
        <w:ind w:left="1440" w:hanging="360"/>
      </w:pPr>
      <w:rPr>
        <w:rFonts w:ascii="Arial" w:hAnsi="Arial" w:hint="default"/>
      </w:rPr>
    </w:lvl>
    <w:lvl w:ilvl="2" w:tplc="053E7320" w:tentative="1">
      <w:start w:val="1"/>
      <w:numFmt w:val="bullet"/>
      <w:lvlText w:val="•"/>
      <w:lvlJc w:val="left"/>
      <w:pPr>
        <w:tabs>
          <w:tab w:val="num" w:pos="2160"/>
        </w:tabs>
        <w:ind w:left="2160" w:hanging="360"/>
      </w:pPr>
      <w:rPr>
        <w:rFonts w:ascii="Arial" w:hAnsi="Arial" w:hint="default"/>
      </w:rPr>
    </w:lvl>
    <w:lvl w:ilvl="3" w:tplc="138EA6C8" w:tentative="1">
      <w:start w:val="1"/>
      <w:numFmt w:val="bullet"/>
      <w:lvlText w:val="•"/>
      <w:lvlJc w:val="left"/>
      <w:pPr>
        <w:tabs>
          <w:tab w:val="num" w:pos="2880"/>
        </w:tabs>
        <w:ind w:left="2880" w:hanging="360"/>
      </w:pPr>
      <w:rPr>
        <w:rFonts w:ascii="Arial" w:hAnsi="Arial" w:hint="default"/>
      </w:rPr>
    </w:lvl>
    <w:lvl w:ilvl="4" w:tplc="DD3E0E70" w:tentative="1">
      <w:start w:val="1"/>
      <w:numFmt w:val="bullet"/>
      <w:lvlText w:val="•"/>
      <w:lvlJc w:val="left"/>
      <w:pPr>
        <w:tabs>
          <w:tab w:val="num" w:pos="3600"/>
        </w:tabs>
        <w:ind w:left="3600" w:hanging="360"/>
      </w:pPr>
      <w:rPr>
        <w:rFonts w:ascii="Arial" w:hAnsi="Arial" w:hint="default"/>
      </w:rPr>
    </w:lvl>
    <w:lvl w:ilvl="5" w:tplc="3CE4419C" w:tentative="1">
      <w:start w:val="1"/>
      <w:numFmt w:val="bullet"/>
      <w:lvlText w:val="•"/>
      <w:lvlJc w:val="left"/>
      <w:pPr>
        <w:tabs>
          <w:tab w:val="num" w:pos="4320"/>
        </w:tabs>
        <w:ind w:left="4320" w:hanging="360"/>
      </w:pPr>
      <w:rPr>
        <w:rFonts w:ascii="Arial" w:hAnsi="Arial" w:hint="default"/>
      </w:rPr>
    </w:lvl>
    <w:lvl w:ilvl="6" w:tplc="62DA9F4A" w:tentative="1">
      <w:start w:val="1"/>
      <w:numFmt w:val="bullet"/>
      <w:lvlText w:val="•"/>
      <w:lvlJc w:val="left"/>
      <w:pPr>
        <w:tabs>
          <w:tab w:val="num" w:pos="5040"/>
        </w:tabs>
        <w:ind w:left="5040" w:hanging="360"/>
      </w:pPr>
      <w:rPr>
        <w:rFonts w:ascii="Arial" w:hAnsi="Arial" w:hint="default"/>
      </w:rPr>
    </w:lvl>
    <w:lvl w:ilvl="7" w:tplc="461891FC" w:tentative="1">
      <w:start w:val="1"/>
      <w:numFmt w:val="bullet"/>
      <w:lvlText w:val="•"/>
      <w:lvlJc w:val="left"/>
      <w:pPr>
        <w:tabs>
          <w:tab w:val="num" w:pos="5760"/>
        </w:tabs>
        <w:ind w:left="5760" w:hanging="360"/>
      </w:pPr>
      <w:rPr>
        <w:rFonts w:ascii="Arial" w:hAnsi="Arial" w:hint="default"/>
      </w:rPr>
    </w:lvl>
    <w:lvl w:ilvl="8" w:tplc="EFCA9C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24953"/>
    <w:multiLevelType w:val="multilevel"/>
    <w:tmpl w:val="92D6B0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026E6"/>
    <w:multiLevelType w:val="hybridMultilevel"/>
    <w:tmpl w:val="F31AB960"/>
    <w:lvl w:ilvl="0" w:tplc="2A4E37B2">
      <w:start w:val="1"/>
      <w:numFmt w:val="bullet"/>
      <w:lvlText w:val="•"/>
      <w:lvlJc w:val="left"/>
      <w:pPr>
        <w:tabs>
          <w:tab w:val="num" w:pos="720"/>
        </w:tabs>
        <w:ind w:left="720" w:hanging="360"/>
      </w:pPr>
      <w:rPr>
        <w:rFonts w:ascii="Arial" w:hAnsi="Arial" w:hint="default"/>
      </w:rPr>
    </w:lvl>
    <w:lvl w:ilvl="1" w:tplc="272E567E" w:tentative="1">
      <w:start w:val="1"/>
      <w:numFmt w:val="bullet"/>
      <w:lvlText w:val="•"/>
      <w:lvlJc w:val="left"/>
      <w:pPr>
        <w:tabs>
          <w:tab w:val="num" w:pos="1440"/>
        </w:tabs>
        <w:ind w:left="1440" w:hanging="360"/>
      </w:pPr>
      <w:rPr>
        <w:rFonts w:ascii="Arial" w:hAnsi="Arial" w:hint="default"/>
      </w:rPr>
    </w:lvl>
    <w:lvl w:ilvl="2" w:tplc="BA56098A" w:tentative="1">
      <w:start w:val="1"/>
      <w:numFmt w:val="bullet"/>
      <w:lvlText w:val="•"/>
      <w:lvlJc w:val="left"/>
      <w:pPr>
        <w:tabs>
          <w:tab w:val="num" w:pos="2160"/>
        </w:tabs>
        <w:ind w:left="2160" w:hanging="360"/>
      </w:pPr>
      <w:rPr>
        <w:rFonts w:ascii="Arial" w:hAnsi="Arial" w:hint="default"/>
      </w:rPr>
    </w:lvl>
    <w:lvl w:ilvl="3" w:tplc="6FD01A48" w:tentative="1">
      <w:start w:val="1"/>
      <w:numFmt w:val="bullet"/>
      <w:lvlText w:val="•"/>
      <w:lvlJc w:val="left"/>
      <w:pPr>
        <w:tabs>
          <w:tab w:val="num" w:pos="2880"/>
        </w:tabs>
        <w:ind w:left="2880" w:hanging="360"/>
      </w:pPr>
      <w:rPr>
        <w:rFonts w:ascii="Arial" w:hAnsi="Arial" w:hint="default"/>
      </w:rPr>
    </w:lvl>
    <w:lvl w:ilvl="4" w:tplc="93A48DF2" w:tentative="1">
      <w:start w:val="1"/>
      <w:numFmt w:val="bullet"/>
      <w:lvlText w:val="•"/>
      <w:lvlJc w:val="left"/>
      <w:pPr>
        <w:tabs>
          <w:tab w:val="num" w:pos="3600"/>
        </w:tabs>
        <w:ind w:left="3600" w:hanging="360"/>
      </w:pPr>
      <w:rPr>
        <w:rFonts w:ascii="Arial" w:hAnsi="Arial" w:hint="default"/>
      </w:rPr>
    </w:lvl>
    <w:lvl w:ilvl="5" w:tplc="F334B076" w:tentative="1">
      <w:start w:val="1"/>
      <w:numFmt w:val="bullet"/>
      <w:lvlText w:val="•"/>
      <w:lvlJc w:val="left"/>
      <w:pPr>
        <w:tabs>
          <w:tab w:val="num" w:pos="4320"/>
        </w:tabs>
        <w:ind w:left="4320" w:hanging="360"/>
      </w:pPr>
      <w:rPr>
        <w:rFonts w:ascii="Arial" w:hAnsi="Arial" w:hint="default"/>
      </w:rPr>
    </w:lvl>
    <w:lvl w:ilvl="6" w:tplc="0D60620E" w:tentative="1">
      <w:start w:val="1"/>
      <w:numFmt w:val="bullet"/>
      <w:lvlText w:val="•"/>
      <w:lvlJc w:val="left"/>
      <w:pPr>
        <w:tabs>
          <w:tab w:val="num" w:pos="5040"/>
        </w:tabs>
        <w:ind w:left="5040" w:hanging="360"/>
      </w:pPr>
      <w:rPr>
        <w:rFonts w:ascii="Arial" w:hAnsi="Arial" w:hint="default"/>
      </w:rPr>
    </w:lvl>
    <w:lvl w:ilvl="7" w:tplc="1488E81E" w:tentative="1">
      <w:start w:val="1"/>
      <w:numFmt w:val="bullet"/>
      <w:lvlText w:val="•"/>
      <w:lvlJc w:val="left"/>
      <w:pPr>
        <w:tabs>
          <w:tab w:val="num" w:pos="5760"/>
        </w:tabs>
        <w:ind w:left="5760" w:hanging="360"/>
      </w:pPr>
      <w:rPr>
        <w:rFonts w:ascii="Arial" w:hAnsi="Arial" w:hint="default"/>
      </w:rPr>
    </w:lvl>
    <w:lvl w:ilvl="8" w:tplc="5D7019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9677D1"/>
    <w:multiLevelType w:val="multilevel"/>
    <w:tmpl w:val="212C076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43F0039"/>
    <w:multiLevelType w:val="hybridMultilevel"/>
    <w:tmpl w:val="5FACB7F6"/>
    <w:lvl w:ilvl="0" w:tplc="E6D08160">
      <w:start w:val="1"/>
      <w:numFmt w:val="bullet"/>
      <w:lvlText w:val="•"/>
      <w:lvlJc w:val="left"/>
      <w:pPr>
        <w:tabs>
          <w:tab w:val="num" w:pos="720"/>
        </w:tabs>
        <w:ind w:left="720" w:hanging="360"/>
      </w:pPr>
      <w:rPr>
        <w:rFonts w:ascii="Arial" w:hAnsi="Arial" w:hint="default"/>
      </w:rPr>
    </w:lvl>
    <w:lvl w:ilvl="1" w:tplc="E1C02442" w:tentative="1">
      <w:start w:val="1"/>
      <w:numFmt w:val="bullet"/>
      <w:lvlText w:val="•"/>
      <w:lvlJc w:val="left"/>
      <w:pPr>
        <w:tabs>
          <w:tab w:val="num" w:pos="1440"/>
        </w:tabs>
        <w:ind w:left="1440" w:hanging="360"/>
      </w:pPr>
      <w:rPr>
        <w:rFonts w:ascii="Arial" w:hAnsi="Arial" w:hint="default"/>
      </w:rPr>
    </w:lvl>
    <w:lvl w:ilvl="2" w:tplc="4842884A" w:tentative="1">
      <w:start w:val="1"/>
      <w:numFmt w:val="bullet"/>
      <w:lvlText w:val="•"/>
      <w:lvlJc w:val="left"/>
      <w:pPr>
        <w:tabs>
          <w:tab w:val="num" w:pos="2160"/>
        </w:tabs>
        <w:ind w:left="2160" w:hanging="360"/>
      </w:pPr>
      <w:rPr>
        <w:rFonts w:ascii="Arial" w:hAnsi="Arial" w:hint="default"/>
      </w:rPr>
    </w:lvl>
    <w:lvl w:ilvl="3" w:tplc="12D01A40" w:tentative="1">
      <w:start w:val="1"/>
      <w:numFmt w:val="bullet"/>
      <w:lvlText w:val="•"/>
      <w:lvlJc w:val="left"/>
      <w:pPr>
        <w:tabs>
          <w:tab w:val="num" w:pos="2880"/>
        </w:tabs>
        <w:ind w:left="2880" w:hanging="360"/>
      </w:pPr>
      <w:rPr>
        <w:rFonts w:ascii="Arial" w:hAnsi="Arial" w:hint="default"/>
      </w:rPr>
    </w:lvl>
    <w:lvl w:ilvl="4" w:tplc="47E0C71A" w:tentative="1">
      <w:start w:val="1"/>
      <w:numFmt w:val="bullet"/>
      <w:lvlText w:val="•"/>
      <w:lvlJc w:val="left"/>
      <w:pPr>
        <w:tabs>
          <w:tab w:val="num" w:pos="3600"/>
        </w:tabs>
        <w:ind w:left="3600" w:hanging="360"/>
      </w:pPr>
      <w:rPr>
        <w:rFonts w:ascii="Arial" w:hAnsi="Arial" w:hint="default"/>
      </w:rPr>
    </w:lvl>
    <w:lvl w:ilvl="5" w:tplc="A92447EE" w:tentative="1">
      <w:start w:val="1"/>
      <w:numFmt w:val="bullet"/>
      <w:lvlText w:val="•"/>
      <w:lvlJc w:val="left"/>
      <w:pPr>
        <w:tabs>
          <w:tab w:val="num" w:pos="4320"/>
        </w:tabs>
        <w:ind w:left="4320" w:hanging="360"/>
      </w:pPr>
      <w:rPr>
        <w:rFonts w:ascii="Arial" w:hAnsi="Arial" w:hint="default"/>
      </w:rPr>
    </w:lvl>
    <w:lvl w:ilvl="6" w:tplc="EDE4E986" w:tentative="1">
      <w:start w:val="1"/>
      <w:numFmt w:val="bullet"/>
      <w:lvlText w:val="•"/>
      <w:lvlJc w:val="left"/>
      <w:pPr>
        <w:tabs>
          <w:tab w:val="num" w:pos="5040"/>
        </w:tabs>
        <w:ind w:left="5040" w:hanging="360"/>
      </w:pPr>
      <w:rPr>
        <w:rFonts w:ascii="Arial" w:hAnsi="Arial" w:hint="default"/>
      </w:rPr>
    </w:lvl>
    <w:lvl w:ilvl="7" w:tplc="5B5AF79A" w:tentative="1">
      <w:start w:val="1"/>
      <w:numFmt w:val="bullet"/>
      <w:lvlText w:val="•"/>
      <w:lvlJc w:val="left"/>
      <w:pPr>
        <w:tabs>
          <w:tab w:val="num" w:pos="5760"/>
        </w:tabs>
        <w:ind w:left="5760" w:hanging="360"/>
      </w:pPr>
      <w:rPr>
        <w:rFonts w:ascii="Arial" w:hAnsi="Arial" w:hint="default"/>
      </w:rPr>
    </w:lvl>
    <w:lvl w:ilvl="8" w:tplc="856859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A17A2"/>
    <w:multiLevelType w:val="hybridMultilevel"/>
    <w:tmpl w:val="A3EACE16"/>
    <w:lvl w:ilvl="0" w:tplc="BDA85DC2">
      <w:start w:val="1"/>
      <w:numFmt w:val="bullet"/>
      <w:lvlText w:val="•"/>
      <w:lvlJc w:val="left"/>
      <w:pPr>
        <w:tabs>
          <w:tab w:val="num" w:pos="720"/>
        </w:tabs>
        <w:ind w:left="720" w:hanging="360"/>
      </w:pPr>
      <w:rPr>
        <w:rFonts w:ascii="Arial" w:hAnsi="Arial" w:hint="default"/>
      </w:rPr>
    </w:lvl>
    <w:lvl w:ilvl="1" w:tplc="6E983254" w:tentative="1">
      <w:start w:val="1"/>
      <w:numFmt w:val="bullet"/>
      <w:lvlText w:val="•"/>
      <w:lvlJc w:val="left"/>
      <w:pPr>
        <w:tabs>
          <w:tab w:val="num" w:pos="1440"/>
        </w:tabs>
        <w:ind w:left="1440" w:hanging="360"/>
      </w:pPr>
      <w:rPr>
        <w:rFonts w:ascii="Arial" w:hAnsi="Arial" w:hint="default"/>
      </w:rPr>
    </w:lvl>
    <w:lvl w:ilvl="2" w:tplc="2632B362" w:tentative="1">
      <w:start w:val="1"/>
      <w:numFmt w:val="bullet"/>
      <w:lvlText w:val="•"/>
      <w:lvlJc w:val="left"/>
      <w:pPr>
        <w:tabs>
          <w:tab w:val="num" w:pos="2160"/>
        </w:tabs>
        <w:ind w:left="2160" w:hanging="360"/>
      </w:pPr>
      <w:rPr>
        <w:rFonts w:ascii="Arial" w:hAnsi="Arial" w:hint="default"/>
      </w:rPr>
    </w:lvl>
    <w:lvl w:ilvl="3" w:tplc="3EE654BC" w:tentative="1">
      <w:start w:val="1"/>
      <w:numFmt w:val="bullet"/>
      <w:lvlText w:val="•"/>
      <w:lvlJc w:val="left"/>
      <w:pPr>
        <w:tabs>
          <w:tab w:val="num" w:pos="2880"/>
        </w:tabs>
        <w:ind w:left="2880" w:hanging="360"/>
      </w:pPr>
      <w:rPr>
        <w:rFonts w:ascii="Arial" w:hAnsi="Arial" w:hint="default"/>
      </w:rPr>
    </w:lvl>
    <w:lvl w:ilvl="4" w:tplc="49E446A0" w:tentative="1">
      <w:start w:val="1"/>
      <w:numFmt w:val="bullet"/>
      <w:lvlText w:val="•"/>
      <w:lvlJc w:val="left"/>
      <w:pPr>
        <w:tabs>
          <w:tab w:val="num" w:pos="3600"/>
        </w:tabs>
        <w:ind w:left="3600" w:hanging="360"/>
      </w:pPr>
      <w:rPr>
        <w:rFonts w:ascii="Arial" w:hAnsi="Arial" w:hint="default"/>
      </w:rPr>
    </w:lvl>
    <w:lvl w:ilvl="5" w:tplc="FF0E5532" w:tentative="1">
      <w:start w:val="1"/>
      <w:numFmt w:val="bullet"/>
      <w:lvlText w:val="•"/>
      <w:lvlJc w:val="left"/>
      <w:pPr>
        <w:tabs>
          <w:tab w:val="num" w:pos="4320"/>
        </w:tabs>
        <w:ind w:left="4320" w:hanging="360"/>
      </w:pPr>
      <w:rPr>
        <w:rFonts w:ascii="Arial" w:hAnsi="Arial" w:hint="default"/>
      </w:rPr>
    </w:lvl>
    <w:lvl w:ilvl="6" w:tplc="BD82C732" w:tentative="1">
      <w:start w:val="1"/>
      <w:numFmt w:val="bullet"/>
      <w:lvlText w:val="•"/>
      <w:lvlJc w:val="left"/>
      <w:pPr>
        <w:tabs>
          <w:tab w:val="num" w:pos="5040"/>
        </w:tabs>
        <w:ind w:left="5040" w:hanging="360"/>
      </w:pPr>
      <w:rPr>
        <w:rFonts w:ascii="Arial" w:hAnsi="Arial" w:hint="default"/>
      </w:rPr>
    </w:lvl>
    <w:lvl w:ilvl="7" w:tplc="63E83C7E" w:tentative="1">
      <w:start w:val="1"/>
      <w:numFmt w:val="bullet"/>
      <w:lvlText w:val="•"/>
      <w:lvlJc w:val="left"/>
      <w:pPr>
        <w:tabs>
          <w:tab w:val="num" w:pos="5760"/>
        </w:tabs>
        <w:ind w:left="5760" w:hanging="360"/>
      </w:pPr>
      <w:rPr>
        <w:rFonts w:ascii="Arial" w:hAnsi="Arial" w:hint="default"/>
      </w:rPr>
    </w:lvl>
    <w:lvl w:ilvl="8" w:tplc="3C3668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7633FE"/>
    <w:multiLevelType w:val="hybridMultilevel"/>
    <w:tmpl w:val="BDC271B6"/>
    <w:lvl w:ilvl="0" w:tplc="E1A65F5C">
      <w:start w:val="1"/>
      <w:numFmt w:val="bullet"/>
      <w:lvlText w:val="•"/>
      <w:lvlJc w:val="left"/>
      <w:pPr>
        <w:tabs>
          <w:tab w:val="num" w:pos="720"/>
        </w:tabs>
        <w:ind w:left="720" w:hanging="360"/>
      </w:pPr>
      <w:rPr>
        <w:rFonts w:ascii="Arial" w:hAnsi="Arial" w:hint="default"/>
      </w:rPr>
    </w:lvl>
    <w:lvl w:ilvl="1" w:tplc="BFC8CBAC" w:tentative="1">
      <w:start w:val="1"/>
      <w:numFmt w:val="bullet"/>
      <w:lvlText w:val="•"/>
      <w:lvlJc w:val="left"/>
      <w:pPr>
        <w:tabs>
          <w:tab w:val="num" w:pos="1440"/>
        </w:tabs>
        <w:ind w:left="1440" w:hanging="360"/>
      </w:pPr>
      <w:rPr>
        <w:rFonts w:ascii="Arial" w:hAnsi="Arial" w:hint="default"/>
      </w:rPr>
    </w:lvl>
    <w:lvl w:ilvl="2" w:tplc="1DD6086A" w:tentative="1">
      <w:start w:val="1"/>
      <w:numFmt w:val="bullet"/>
      <w:lvlText w:val="•"/>
      <w:lvlJc w:val="left"/>
      <w:pPr>
        <w:tabs>
          <w:tab w:val="num" w:pos="2160"/>
        </w:tabs>
        <w:ind w:left="2160" w:hanging="360"/>
      </w:pPr>
      <w:rPr>
        <w:rFonts w:ascii="Arial" w:hAnsi="Arial" w:hint="default"/>
      </w:rPr>
    </w:lvl>
    <w:lvl w:ilvl="3" w:tplc="26A27B1C" w:tentative="1">
      <w:start w:val="1"/>
      <w:numFmt w:val="bullet"/>
      <w:lvlText w:val="•"/>
      <w:lvlJc w:val="left"/>
      <w:pPr>
        <w:tabs>
          <w:tab w:val="num" w:pos="2880"/>
        </w:tabs>
        <w:ind w:left="2880" w:hanging="360"/>
      </w:pPr>
      <w:rPr>
        <w:rFonts w:ascii="Arial" w:hAnsi="Arial" w:hint="default"/>
      </w:rPr>
    </w:lvl>
    <w:lvl w:ilvl="4" w:tplc="6C72EA38" w:tentative="1">
      <w:start w:val="1"/>
      <w:numFmt w:val="bullet"/>
      <w:lvlText w:val="•"/>
      <w:lvlJc w:val="left"/>
      <w:pPr>
        <w:tabs>
          <w:tab w:val="num" w:pos="3600"/>
        </w:tabs>
        <w:ind w:left="3600" w:hanging="360"/>
      </w:pPr>
      <w:rPr>
        <w:rFonts w:ascii="Arial" w:hAnsi="Arial" w:hint="default"/>
      </w:rPr>
    </w:lvl>
    <w:lvl w:ilvl="5" w:tplc="035C38E2" w:tentative="1">
      <w:start w:val="1"/>
      <w:numFmt w:val="bullet"/>
      <w:lvlText w:val="•"/>
      <w:lvlJc w:val="left"/>
      <w:pPr>
        <w:tabs>
          <w:tab w:val="num" w:pos="4320"/>
        </w:tabs>
        <w:ind w:left="4320" w:hanging="360"/>
      </w:pPr>
      <w:rPr>
        <w:rFonts w:ascii="Arial" w:hAnsi="Arial" w:hint="default"/>
      </w:rPr>
    </w:lvl>
    <w:lvl w:ilvl="6" w:tplc="A9DE4358" w:tentative="1">
      <w:start w:val="1"/>
      <w:numFmt w:val="bullet"/>
      <w:lvlText w:val="•"/>
      <w:lvlJc w:val="left"/>
      <w:pPr>
        <w:tabs>
          <w:tab w:val="num" w:pos="5040"/>
        </w:tabs>
        <w:ind w:left="5040" w:hanging="360"/>
      </w:pPr>
      <w:rPr>
        <w:rFonts w:ascii="Arial" w:hAnsi="Arial" w:hint="default"/>
      </w:rPr>
    </w:lvl>
    <w:lvl w:ilvl="7" w:tplc="FAEA947C" w:tentative="1">
      <w:start w:val="1"/>
      <w:numFmt w:val="bullet"/>
      <w:lvlText w:val="•"/>
      <w:lvlJc w:val="left"/>
      <w:pPr>
        <w:tabs>
          <w:tab w:val="num" w:pos="5760"/>
        </w:tabs>
        <w:ind w:left="5760" w:hanging="360"/>
      </w:pPr>
      <w:rPr>
        <w:rFonts w:ascii="Arial" w:hAnsi="Arial" w:hint="default"/>
      </w:rPr>
    </w:lvl>
    <w:lvl w:ilvl="8" w:tplc="F75C2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6429DB"/>
    <w:multiLevelType w:val="hybridMultilevel"/>
    <w:tmpl w:val="A30E01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6E0C6F"/>
    <w:multiLevelType w:val="hybridMultilevel"/>
    <w:tmpl w:val="53CE7114"/>
    <w:lvl w:ilvl="0" w:tplc="7A7670F2">
      <w:start w:val="1"/>
      <w:numFmt w:val="bullet"/>
      <w:lvlText w:val="•"/>
      <w:lvlJc w:val="left"/>
      <w:pPr>
        <w:tabs>
          <w:tab w:val="num" w:pos="720"/>
        </w:tabs>
        <w:ind w:left="720" w:hanging="360"/>
      </w:pPr>
      <w:rPr>
        <w:rFonts w:ascii="Arial" w:hAnsi="Arial" w:hint="default"/>
      </w:rPr>
    </w:lvl>
    <w:lvl w:ilvl="1" w:tplc="965A78DE" w:tentative="1">
      <w:start w:val="1"/>
      <w:numFmt w:val="bullet"/>
      <w:lvlText w:val="•"/>
      <w:lvlJc w:val="left"/>
      <w:pPr>
        <w:tabs>
          <w:tab w:val="num" w:pos="1440"/>
        </w:tabs>
        <w:ind w:left="1440" w:hanging="360"/>
      </w:pPr>
      <w:rPr>
        <w:rFonts w:ascii="Arial" w:hAnsi="Arial" w:hint="default"/>
      </w:rPr>
    </w:lvl>
    <w:lvl w:ilvl="2" w:tplc="6840BC4A" w:tentative="1">
      <w:start w:val="1"/>
      <w:numFmt w:val="bullet"/>
      <w:lvlText w:val="•"/>
      <w:lvlJc w:val="left"/>
      <w:pPr>
        <w:tabs>
          <w:tab w:val="num" w:pos="2160"/>
        </w:tabs>
        <w:ind w:left="2160" w:hanging="360"/>
      </w:pPr>
      <w:rPr>
        <w:rFonts w:ascii="Arial" w:hAnsi="Arial" w:hint="default"/>
      </w:rPr>
    </w:lvl>
    <w:lvl w:ilvl="3" w:tplc="1AF4485A" w:tentative="1">
      <w:start w:val="1"/>
      <w:numFmt w:val="bullet"/>
      <w:lvlText w:val="•"/>
      <w:lvlJc w:val="left"/>
      <w:pPr>
        <w:tabs>
          <w:tab w:val="num" w:pos="2880"/>
        </w:tabs>
        <w:ind w:left="2880" w:hanging="360"/>
      </w:pPr>
      <w:rPr>
        <w:rFonts w:ascii="Arial" w:hAnsi="Arial" w:hint="default"/>
      </w:rPr>
    </w:lvl>
    <w:lvl w:ilvl="4" w:tplc="091A92FC" w:tentative="1">
      <w:start w:val="1"/>
      <w:numFmt w:val="bullet"/>
      <w:lvlText w:val="•"/>
      <w:lvlJc w:val="left"/>
      <w:pPr>
        <w:tabs>
          <w:tab w:val="num" w:pos="3600"/>
        </w:tabs>
        <w:ind w:left="3600" w:hanging="360"/>
      </w:pPr>
      <w:rPr>
        <w:rFonts w:ascii="Arial" w:hAnsi="Arial" w:hint="default"/>
      </w:rPr>
    </w:lvl>
    <w:lvl w:ilvl="5" w:tplc="63D8C8CA" w:tentative="1">
      <w:start w:val="1"/>
      <w:numFmt w:val="bullet"/>
      <w:lvlText w:val="•"/>
      <w:lvlJc w:val="left"/>
      <w:pPr>
        <w:tabs>
          <w:tab w:val="num" w:pos="4320"/>
        </w:tabs>
        <w:ind w:left="4320" w:hanging="360"/>
      </w:pPr>
      <w:rPr>
        <w:rFonts w:ascii="Arial" w:hAnsi="Arial" w:hint="default"/>
      </w:rPr>
    </w:lvl>
    <w:lvl w:ilvl="6" w:tplc="9ACC12C8" w:tentative="1">
      <w:start w:val="1"/>
      <w:numFmt w:val="bullet"/>
      <w:lvlText w:val="•"/>
      <w:lvlJc w:val="left"/>
      <w:pPr>
        <w:tabs>
          <w:tab w:val="num" w:pos="5040"/>
        </w:tabs>
        <w:ind w:left="5040" w:hanging="360"/>
      </w:pPr>
      <w:rPr>
        <w:rFonts w:ascii="Arial" w:hAnsi="Arial" w:hint="default"/>
      </w:rPr>
    </w:lvl>
    <w:lvl w:ilvl="7" w:tplc="DCCE52DE" w:tentative="1">
      <w:start w:val="1"/>
      <w:numFmt w:val="bullet"/>
      <w:lvlText w:val="•"/>
      <w:lvlJc w:val="left"/>
      <w:pPr>
        <w:tabs>
          <w:tab w:val="num" w:pos="5760"/>
        </w:tabs>
        <w:ind w:left="5760" w:hanging="360"/>
      </w:pPr>
      <w:rPr>
        <w:rFonts w:ascii="Arial" w:hAnsi="Arial" w:hint="default"/>
      </w:rPr>
    </w:lvl>
    <w:lvl w:ilvl="8" w:tplc="93907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642797"/>
    <w:multiLevelType w:val="hybridMultilevel"/>
    <w:tmpl w:val="FAE84FAC"/>
    <w:lvl w:ilvl="0" w:tplc="DCCC3A10">
      <w:start w:val="1"/>
      <w:numFmt w:val="bullet"/>
      <w:lvlText w:val="•"/>
      <w:lvlJc w:val="left"/>
      <w:pPr>
        <w:tabs>
          <w:tab w:val="num" w:pos="720"/>
        </w:tabs>
        <w:ind w:left="720" w:hanging="360"/>
      </w:pPr>
      <w:rPr>
        <w:rFonts w:ascii="Arial" w:hAnsi="Arial" w:hint="default"/>
      </w:rPr>
    </w:lvl>
    <w:lvl w:ilvl="1" w:tplc="C262C370" w:tentative="1">
      <w:start w:val="1"/>
      <w:numFmt w:val="bullet"/>
      <w:lvlText w:val="•"/>
      <w:lvlJc w:val="left"/>
      <w:pPr>
        <w:tabs>
          <w:tab w:val="num" w:pos="1440"/>
        </w:tabs>
        <w:ind w:left="1440" w:hanging="360"/>
      </w:pPr>
      <w:rPr>
        <w:rFonts w:ascii="Arial" w:hAnsi="Arial" w:hint="default"/>
      </w:rPr>
    </w:lvl>
    <w:lvl w:ilvl="2" w:tplc="5CEC3112" w:tentative="1">
      <w:start w:val="1"/>
      <w:numFmt w:val="bullet"/>
      <w:lvlText w:val="•"/>
      <w:lvlJc w:val="left"/>
      <w:pPr>
        <w:tabs>
          <w:tab w:val="num" w:pos="2160"/>
        </w:tabs>
        <w:ind w:left="2160" w:hanging="360"/>
      </w:pPr>
      <w:rPr>
        <w:rFonts w:ascii="Arial" w:hAnsi="Arial" w:hint="default"/>
      </w:rPr>
    </w:lvl>
    <w:lvl w:ilvl="3" w:tplc="C6146812" w:tentative="1">
      <w:start w:val="1"/>
      <w:numFmt w:val="bullet"/>
      <w:lvlText w:val="•"/>
      <w:lvlJc w:val="left"/>
      <w:pPr>
        <w:tabs>
          <w:tab w:val="num" w:pos="2880"/>
        </w:tabs>
        <w:ind w:left="2880" w:hanging="360"/>
      </w:pPr>
      <w:rPr>
        <w:rFonts w:ascii="Arial" w:hAnsi="Arial" w:hint="default"/>
      </w:rPr>
    </w:lvl>
    <w:lvl w:ilvl="4" w:tplc="DC9AC3AA" w:tentative="1">
      <w:start w:val="1"/>
      <w:numFmt w:val="bullet"/>
      <w:lvlText w:val="•"/>
      <w:lvlJc w:val="left"/>
      <w:pPr>
        <w:tabs>
          <w:tab w:val="num" w:pos="3600"/>
        </w:tabs>
        <w:ind w:left="3600" w:hanging="360"/>
      </w:pPr>
      <w:rPr>
        <w:rFonts w:ascii="Arial" w:hAnsi="Arial" w:hint="default"/>
      </w:rPr>
    </w:lvl>
    <w:lvl w:ilvl="5" w:tplc="D3AE47F8" w:tentative="1">
      <w:start w:val="1"/>
      <w:numFmt w:val="bullet"/>
      <w:lvlText w:val="•"/>
      <w:lvlJc w:val="left"/>
      <w:pPr>
        <w:tabs>
          <w:tab w:val="num" w:pos="4320"/>
        </w:tabs>
        <w:ind w:left="4320" w:hanging="360"/>
      </w:pPr>
      <w:rPr>
        <w:rFonts w:ascii="Arial" w:hAnsi="Arial" w:hint="default"/>
      </w:rPr>
    </w:lvl>
    <w:lvl w:ilvl="6" w:tplc="4C1C1D96" w:tentative="1">
      <w:start w:val="1"/>
      <w:numFmt w:val="bullet"/>
      <w:lvlText w:val="•"/>
      <w:lvlJc w:val="left"/>
      <w:pPr>
        <w:tabs>
          <w:tab w:val="num" w:pos="5040"/>
        </w:tabs>
        <w:ind w:left="5040" w:hanging="360"/>
      </w:pPr>
      <w:rPr>
        <w:rFonts w:ascii="Arial" w:hAnsi="Arial" w:hint="default"/>
      </w:rPr>
    </w:lvl>
    <w:lvl w:ilvl="7" w:tplc="6D62D2EE" w:tentative="1">
      <w:start w:val="1"/>
      <w:numFmt w:val="bullet"/>
      <w:lvlText w:val="•"/>
      <w:lvlJc w:val="left"/>
      <w:pPr>
        <w:tabs>
          <w:tab w:val="num" w:pos="5760"/>
        </w:tabs>
        <w:ind w:left="5760" w:hanging="360"/>
      </w:pPr>
      <w:rPr>
        <w:rFonts w:ascii="Arial" w:hAnsi="Arial" w:hint="default"/>
      </w:rPr>
    </w:lvl>
    <w:lvl w:ilvl="8" w:tplc="7E924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691905"/>
    <w:multiLevelType w:val="hybridMultilevel"/>
    <w:tmpl w:val="8CE245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146CD1"/>
    <w:multiLevelType w:val="hybridMultilevel"/>
    <w:tmpl w:val="B09606E0"/>
    <w:lvl w:ilvl="0" w:tplc="0EDECEF6">
      <w:start w:val="1"/>
      <w:numFmt w:val="bullet"/>
      <w:lvlText w:val="•"/>
      <w:lvlJc w:val="left"/>
      <w:pPr>
        <w:tabs>
          <w:tab w:val="num" w:pos="720"/>
        </w:tabs>
        <w:ind w:left="720" w:hanging="360"/>
      </w:pPr>
      <w:rPr>
        <w:rFonts w:ascii="Arial" w:hAnsi="Arial" w:hint="default"/>
      </w:rPr>
    </w:lvl>
    <w:lvl w:ilvl="1" w:tplc="2AF41EEA" w:tentative="1">
      <w:start w:val="1"/>
      <w:numFmt w:val="bullet"/>
      <w:lvlText w:val="•"/>
      <w:lvlJc w:val="left"/>
      <w:pPr>
        <w:tabs>
          <w:tab w:val="num" w:pos="1440"/>
        </w:tabs>
        <w:ind w:left="1440" w:hanging="360"/>
      </w:pPr>
      <w:rPr>
        <w:rFonts w:ascii="Arial" w:hAnsi="Arial" w:hint="default"/>
      </w:rPr>
    </w:lvl>
    <w:lvl w:ilvl="2" w:tplc="6286344C" w:tentative="1">
      <w:start w:val="1"/>
      <w:numFmt w:val="bullet"/>
      <w:lvlText w:val="•"/>
      <w:lvlJc w:val="left"/>
      <w:pPr>
        <w:tabs>
          <w:tab w:val="num" w:pos="2160"/>
        </w:tabs>
        <w:ind w:left="2160" w:hanging="360"/>
      </w:pPr>
      <w:rPr>
        <w:rFonts w:ascii="Arial" w:hAnsi="Arial" w:hint="default"/>
      </w:rPr>
    </w:lvl>
    <w:lvl w:ilvl="3" w:tplc="BC8CB7F2" w:tentative="1">
      <w:start w:val="1"/>
      <w:numFmt w:val="bullet"/>
      <w:lvlText w:val="•"/>
      <w:lvlJc w:val="left"/>
      <w:pPr>
        <w:tabs>
          <w:tab w:val="num" w:pos="2880"/>
        </w:tabs>
        <w:ind w:left="2880" w:hanging="360"/>
      </w:pPr>
      <w:rPr>
        <w:rFonts w:ascii="Arial" w:hAnsi="Arial" w:hint="default"/>
      </w:rPr>
    </w:lvl>
    <w:lvl w:ilvl="4" w:tplc="66986E86" w:tentative="1">
      <w:start w:val="1"/>
      <w:numFmt w:val="bullet"/>
      <w:lvlText w:val="•"/>
      <w:lvlJc w:val="left"/>
      <w:pPr>
        <w:tabs>
          <w:tab w:val="num" w:pos="3600"/>
        </w:tabs>
        <w:ind w:left="3600" w:hanging="360"/>
      </w:pPr>
      <w:rPr>
        <w:rFonts w:ascii="Arial" w:hAnsi="Arial" w:hint="default"/>
      </w:rPr>
    </w:lvl>
    <w:lvl w:ilvl="5" w:tplc="8C704BBE" w:tentative="1">
      <w:start w:val="1"/>
      <w:numFmt w:val="bullet"/>
      <w:lvlText w:val="•"/>
      <w:lvlJc w:val="left"/>
      <w:pPr>
        <w:tabs>
          <w:tab w:val="num" w:pos="4320"/>
        </w:tabs>
        <w:ind w:left="4320" w:hanging="360"/>
      </w:pPr>
      <w:rPr>
        <w:rFonts w:ascii="Arial" w:hAnsi="Arial" w:hint="default"/>
      </w:rPr>
    </w:lvl>
    <w:lvl w:ilvl="6" w:tplc="0D72286A" w:tentative="1">
      <w:start w:val="1"/>
      <w:numFmt w:val="bullet"/>
      <w:lvlText w:val="•"/>
      <w:lvlJc w:val="left"/>
      <w:pPr>
        <w:tabs>
          <w:tab w:val="num" w:pos="5040"/>
        </w:tabs>
        <w:ind w:left="5040" w:hanging="360"/>
      </w:pPr>
      <w:rPr>
        <w:rFonts w:ascii="Arial" w:hAnsi="Arial" w:hint="default"/>
      </w:rPr>
    </w:lvl>
    <w:lvl w:ilvl="7" w:tplc="E6CCE302" w:tentative="1">
      <w:start w:val="1"/>
      <w:numFmt w:val="bullet"/>
      <w:lvlText w:val="•"/>
      <w:lvlJc w:val="left"/>
      <w:pPr>
        <w:tabs>
          <w:tab w:val="num" w:pos="5760"/>
        </w:tabs>
        <w:ind w:left="5760" w:hanging="360"/>
      </w:pPr>
      <w:rPr>
        <w:rFonts w:ascii="Arial" w:hAnsi="Arial" w:hint="default"/>
      </w:rPr>
    </w:lvl>
    <w:lvl w:ilvl="8" w:tplc="6B422C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9"/>
  </w:num>
  <w:num w:numId="5">
    <w:abstractNumId w:val="5"/>
  </w:num>
  <w:num w:numId="6">
    <w:abstractNumId w:val="4"/>
  </w:num>
  <w:num w:numId="7">
    <w:abstractNumId w:val="11"/>
  </w:num>
  <w:num w:numId="8">
    <w:abstractNumId w:val="2"/>
  </w:num>
  <w:num w:numId="9">
    <w:abstractNumId w:val="8"/>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8"/>
    <w:rsid w:val="00114B02"/>
    <w:rsid w:val="0016365C"/>
    <w:rsid w:val="00166632"/>
    <w:rsid w:val="002375E9"/>
    <w:rsid w:val="00246034"/>
    <w:rsid w:val="002C2B2C"/>
    <w:rsid w:val="00337DB3"/>
    <w:rsid w:val="003E5CE3"/>
    <w:rsid w:val="00434478"/>
    <w:rsid w:val="004444E5"/>
    <w:rsid w:val="004F706C"/>
    <w:rsid w:val="00687453"/>
    <w:rsid w:val="006F512F"/>
    <w:rsid w:val="006F76D8"/>
    <w:rsid w:val="00704DEC"/>
    <w:rsid w:val="00864278"/>
    <w:rsid w:val="008A3761"/>
    <w:rsid w:val="008D736F"/>
    <w:rsid w:val="00931561"/>
    <w:rsid w:val="00976226"/>
    <w:rsid w:val="009A0115"/>
    <w:rsid w:val="00A4701A"/>
    <w:rsid w:val="00A520E8"/>
    <w:rsid w:val="00A66DCF"/>
    <w:rsid w:val="00A71A67"/>
    <w:rsid w:val="00AA0ABB"/>
    <w:rsid w:val="00AE2224"/>
    <w:rsid w:val="00B26817"/>
    <w:rsid w:val="00B4403F"/>
    <w:rsid w:val="00C43486"/>
    <w:rsid w:val="00C849C7"/>
    <w:rsid w:val="00CB2AFC"/>
    <w:rsid w:val="00CC5FA8"/>
    <w:rsid w:val="00DC5FB1"/>
    <w:rsid w:val="00DF3783"/>
    <w:rsid w:val="00F0126E"/>
    <w:rsid w:val="00F02C85"/>
    <w:rsid w:val="00FC0EDB"/>
    <w:rsid w:val="00FC7E4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5CA47"/>
  <w15:docId w15:val="{32C0ED33-A75E-4A5E-8889-5147C1B2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E5"/>
    <w:pPr>
      <w:spacing w:before="240"/>
      <w:jc w:val="both"/>
    </w:pPr>
    <w:rPr>
      <w:rFonts w:asciiTheme="majorHAnsi" w:hAnsiTheme="maj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20E8"/>
    <w:pPr>
      <w:tabs>
        <w:tab w:val="center" w:pos="4252"/>
        <w:tab w:val="right" w:pos="8504"/>
      </w:tabs>
    </w:pPr>
  </w:style>
  <w:style w:type="character" w:customStyle="1" w:styleId="PiedepginaCar">
    <w:name w:val="Pie de página Car"/>
    <w:basedOn w:val="Fuentedeprrafopredeter"/>
    <w:link w:val="Piedepgina"/>
    <w:uiPriority w:val="99"/>
    <w:rsid w:val="00A520E8"/>
  </w:style>
  <w:style w:type="character" w:styleId="Nmerodepgina">
    <w:name w:val="page number"/>
    <w:basedOn w:val="Fuentedeprrafopredeter"/>
    <w:uiPriority w:val="99"/>
    <w:semiHidden/>
    <w:unhideWhenUsed/>
    <w:rsid w:val="00A520E8"/>
  </w:style>
  <w:style w:type="paragraph" w:styleId="Encabezado">
    <w:name w:val="header"/>
    <w:basedOn w:val="Normal"/>
    <w:link w:val="EncabezadoCar"/>
    <w:uiPriority w:val="99"/>
    <w:unhideWhenUsed/>
    <w:rsid w:val="00A520E8"/>
    <w:pPr>
      <w:tabs>
        <w:tab w:val="center" w:pos="4252"/>
        <w:tab w:val="right" w:pos="8504"/>
      </w:tabs>
    </w:pPr>
  </w:style>
  <w:style w:type="character" w:customStyle="1" w:styleId="EncabezadoCar">
    <w:name w:val="Encabezado Car"/>
    <w:basedOn w:val="Fuentedeprrafopredeter"/>
    <w:link w:val="Encabezado"/>
    <w:uiPriority w:val="99"/>
    <w:rsid w:val="00A520E8"/>
  </w:style>
  <w:style w:type="character" w:styleId="Hipervnculo">
    <w:name w:val="Hyperlink"/>
    <w:basedOn w:val="Fuentedeprrafopredeter"/>
    <w:uiPriority w:val="99"/>
    <w:unhideWhenUsed/>
    <w:rsid w:val="004444E5"/>
    <w:rPr>
      <w:color w:val="0000FF" w:themeColor="hyperlink"/>
      <w:u w:val="single"/>
    </w:rPr>
  </w:style>
  <w:style w:type="paragraph" w:styleId="Prrafodelista">
    <w:name w:val="List Paragraph"/>
    <w:basedOn w:val="Normal"/>
    <w:uiPriority w:val="34"/>
    <w:qFormat/>
    <w:rsid w:val="004444E5"/>
    <w:pPr>
      <w:ind w:left="720"/>
      <w:contextualSpacing/>
    </w:pPr>
  </w:style>
  <w:style w:type="table" w:styleId="Tablaconcuadrcula">
    <w:name w:val="Table Grid"/>
    <w:basedOn w:val="Tablanormal"/>
    <w:uiPriority w:val="59"/>
    <w:rsid w:val="00C8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9C7"/>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49C7"/>
    <w:rPr>
      <w:rFonts w:ascii="Lucida Grande" w:hAnsi="Lucida Grande" w:cs="Lucida Grande"/>
      <w:sz w:val="18"/>
      <w:szCs w:val="18"/>
    </w:rPr>
  </w:style>
  <w:style w:type="paragraph" w:styleId="Textonotapie">
    <w:name w:val="footnote text"/>
    <w:basedOn w:val="Normal"/>
    <w:link w:val="TextonotapieCar"/>
    <w:uiPriority w:val="99"/>
    <w:unhideWhenUsed/>
    <w:rsid w:val="00A4701A"/>
    <w:pPr>
      <w:spacing w:before="0"/>
    </w:pPr>
  </w:style>
  <w:style w:type="character" w:customStyle="1" w:styleId="TextonotapieCar">
    <w:name w:val="Texto nota pie Car"/>
    <w:basedOn w:val="Fuentedeprrafopredeter"/>
    <w:link w:val="Textonotapie"/>
    <w:uiPriority w:val="99"/>
    <w:rsid w:val="00A4701A"/>
    <w:rPr>
      <w:rFonts w:asciiTheme="majorHAnsi" w:hAnsiTheme="majorHAnsi"/>
    </w:rPr>
  </w:style>
  <w:style w:type="character" w:styleId="Refdenotaalpie">
    <w:name w:val="footnote reference"/>
    <w:basedOn w:val="Fuentedeprrafopredeter"/>
    <w:uiPriority w:val="99"/>
    <w:unhideWhenUsed/>
    <w:rsid w:val="00A47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02">
      <w:bodyDiv w:val="1"/>
      <w:marLeft w:val="0"/>
      <w:marRight w:val="0"/>
      <w:marTop w:val="0"/>
      <w:marBottom w:val="0"/>
      <w:divBdr>
        <w:top w:val="none" w:sz="0" w:space="0" w:color="auto"/>
        <w:left w:val="none" w:sz="0" w:space="0" w:color="auto"/>
        <w:bottom w:val="none" w:sz="0" w:space="0" w:color="auto"/>
        <w:right w:val="none" w:sz="0" w:space="0" w:color="auto"/>
      </w:divBdr>
    </w:div>
    <w:div w:id="572159018">
      <w:bodyDiv w:val="1"/>
      <w:marLeft w:val="0"/>
      <w:marRight w:val="0"/>
      <w:marTop w:val="0"/>
      <w:marBottom w:val="0"/>
      <w:divBdr>
        <w:top w:val="none" w:sz="0" w:space="0" w:color="auto"/>
        <w:left w:val="none" w:sz="0" w:space="0" w:color="auto"/>
        <w:bottom w:val="none" w:sz="0" w:space="0" w:color="auto"/>
        <w:right w:val="none" w:sz="0" w:space="0" w:color="auto"/>
      </w:divBdr>
      <w:divsChild>
        <w:div w:id="1422221636">
          <w:marLeft w:val="547"/>
          <w:marRight w:val="0"/>
          <w:marTop w:val="200"/>
          <w:marBottom w:val="0"/>
          <w:divBdr>
            <w:top w:val="none" w:sz="0" w:space="0" w:color="auto"/>
            <w:left w:val="none" w:sz="0" w:space="0" w:color="auto"/>
            <w:bottom w:val="none" w:sz="0" w:space="0" w:color="auto"/>
            <w:right w:val="none" w:sz="0" w:space="0" w:color="auto"/>
          </w:divBdr>
        </w:div>
      </w:divsChild>
    </w:div>
    <w:div w:id="653682677">
      <w:bodyDiv w:val="1"/>
      <w:marLeft w:val="0"/>
      <w:marRight w:val="0"/>
      <w:marTop w:val="0"/>
      <w:marBottom w:val="0"/>
      <w:divBdr>
        <w:top w:val="none" w:sz="0" w:space="0" w:color="auto"/>
        <w:left w:val="none" w:sz="0" w:space="0" w:color="auto"/>
        <w:bottom w:val="none" w:sz="0" w:space="0" w:color="auto"/>
        <w:right w:val="none" w:sz="0" w:space="0" w:color="auto"/>
      </w:divBdr>
      <w:divsChild>
        <w:div w:id="836531726">
          <w:marLeft w:val="547"/>
          <w:marRight w:val="0"/>
          <w:marTop w:val="200"/>
          <w:marBottom w:val="0"/>
          <w:divBdr>
            <w:top w:val="none" w:sz="0" w:space="0" w:color="auto"/>
            <w:left w:val="none" w:sz="0" w:space="0" w:color="auto"/>
            <w:bottom w:val="none" w:sz="0" w:space="0" w:color="auto"/>
            <w:right w:val="none" w:sz="0" w:space="0" w:color="auto"/>
          </w:divBdr>
        </w:div>
      </w:divsChild>
    </w:div>
    <w:div w:id="833034187">
      <w:bodyDiv w:val="1"/>
      <w:marLeft w:val="0"/>
      <w:marRight w:val="0"/>
      <w:marTop w:val="0"/>
      <w:marBottom w:val="0"/>
      <w:divBdr>
        <w:top w:val="none" w:sz="0" w:space="0" w:color="auto"/>
        <w:left w:val="none" w:sz="0" w:space="0" w:color="auto"/>
        <w:bottom w:val="none" w:sz="0" w:space="0" w:color="auto"/>
        <w:right w:val="none" w:sz="0" w:space="0" w:color="auto"/>
      </w:divBdr>
      <w:divsChild>
        <w:div w:id="621113760">
          <w:marLeft w:val="547"/>
          <w:marRight w:val="0"/>
          <w:marTop w:val="200"/>
          <w:marBottom w:val="0"/>
          <w:divBdr>
            <w:top w:val="none" w:sz="0" w:space="0" w:color="auto"/>
            <w:left w:val="none" w:sz="0" w:space="0" w:color="auto"/>
            <w:bottom w:val="none" w:sz="0" w:space="0" w:color="auto"/>
            <w:right w:val="none" w:sz="0" w:space="0" w:color="auto"/>
          </w:divBdr>
        </w:div>
      </w:divsChild>
    </w:div>
    <w:div w:id="1069307726">
      <w:bodyDiv w:val="1"/>
      <w:marLeft w:val="0"/>
      <w:marRight w:val="0"/>
      <w:marTop w:val="0"/>
      <w:marBottom w:val="0"/>
      <w:divBdr>
        <w:top w:val="none" w:sz="0" w:space="0" w:color="auto"/>
        <w:left w:val="none" w:sz="0" w:space="0" w:color="auto"/>
        <w:bottom w:val="none" w:sz="0" w:space="0" w:color="auto"/>
        <w:right w:val="none" w:sz="0" w:space="0" w:color="auto"/>
      </w:divBdr>
      <w:divsChild>
        <w:div w:id="966472676">
          <w:marLeft w:val="562"/>
          <w:marRight w:val="0"/>
          <w:marTop w:val="200"/>
          <w:marBottom w:val="0"/>
          <w:divBdr>
            <w:top w:val="none" w:sz="0" w:space="0" w:color="auto"/>
            <w:left w:val="none" w:sz="0" w:space="0" w:color="auto"/>
            <w:bottom w:val="none" w:sz="0" w:space="0" w:color="auto"/>
            <w:right w:val="none" w:sz="0" w:space="0" w:color="auto"/>
          </w:divBdr>
        </w:div>
      </w:divsChild>
    </w:div>
    <w:div w:id="1427385702">
      <w:bodyDiv w:val="1"/>
      <w:marLeft w:val="0"/>
      <w:marRight w:val="0"/>
      <w:marTop w:val="0"/>
      <w:marBottom w:val="0"/>
      <w:divBdr>
        <w:top w:val="none" w:sz="0" w:space="0" w:color="auto"/>
        <w:left w:val="none" w:sz="0" w:space="0" w:color="auto"/>
        <w:bottom w:val="none" w:sz="0" w:space="0" w:color="auto"/>
        <w:right w:val="none" w:sz="0" w:space="0" w:color="auto"/>
      </w:divBdr>
      <w:divsChild>
        <w:div w:id="1138568484">
          <w:marLeft w:val="547"/>
          <w:marRight w:val="0"/>
          <w:marTop w:val="200"/>
          <w:marBottom w:val="0"/>
          <w:divBdr>
            <w:top w:val="none" w:sz="0" w:space="0" w:color="auto"/>
            <w:left w:val="none" w:sz="0" w:space="0" w:color="auto"/>
            <w:bottom w:val="none" w:sz="0" w:space="0" w:color="auto"/>
            <w:right w:val="none" w:sz="0" w:space="0" w:color="auto"/>
          </w:divBdr>
        </w:div>
      </w:divsChild>
    </w:div>
    <w:div w:id="1449813255">
      <w:bodyDiv w:val="1"/>
      <w:marLeft w:val="0"/>
      <w:marRight w:val="0"/>
      <w:marTop w:val="0"/>
      <w:marBottom w:val="0"/>
      <w:divBdr>
        <w:top w:val="none" w:sz="0" w:space="0" w:color="auto"/>
        <w:left w:val="none" w:sz="0" w:space="0" w:color="auto"/>
        <w:bottom w:val="none" w:sz="0" w:space="0" w:color="auto"/>
        <w:right w:val="none" w:sz="0" w:space="0" w:color="auto"/>
      </w:divBdr>
      <w:divsChild>
        <w:div w:id="1379474042">
          <w:marLeft w:val="547"/>
          <w:marRight w:val="0"/>
          <w:marTop w:val="200"/>
          <w:marBottom w:val="0"/>
          <w:divBdr>
            <w:top w:val="none" w:sz="0" w:space="0" w:color="auto"/>
            <w:left w:val="none" w:sz="0" w:space="0" w:color="auto"/>
            <w:bottom w:val="none" w:sz="0" w:space="0" w:color="auto"/>
            <w:right w:val="none" w:sz="0" w:space="0" w:color="auto"/>
          </w:divBdr>
        </w:div>
      </w:divsChild>
    </w:div>
    <w:div w:id="1469664496">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39514500">
      <w:bodyDiv w:val="1"/>
      <w:marLeft w:val="0"/>
      <w:marRight w:val="0"/>
      <w:marTop w:val="0"/>
      <w:marBottom w:val="0"/>
      <w:divBdr>
        <w:top w:val="none" w:sz="0" w:space="0" w:color="auto"/>
        <w:left w:val="none" w:sz="0" w:space="0" w:color="auto"/>
        <w:bottom w:val="none" w:sz="0" w:space="0" w:color="auto"/>
        <w:right w:val="none" w:sz="0" w:space="0" w:color="auto"/>
      </w:divBdr>
      <w:divsChild>
        <w:div w:id="1552615971">
          <w:marLeft w:val="547"/>
          <w:marRight w:val="0"/>
          <w:marTop w:val="200"/>
          <w:marBottom w:val="0"/>
          <w:divBdr>
            <w:top w:val="none" w:sz="0" w:space="0" w:color="auto"/>
            <w:left w:val="none" w:sz="0" w:space="0" w:color="auto"/>
            <w:bottom w:val="none" w:sz="0" w:space="0" w:color="auto"/>
            <w:right w:val="none" w:sz="0" w:space="0" w:color="auto"/>
          </w:divBdr>
        </w:div>
      </w:divsChild>
    </w:div>
    <w:div w:id="1660688205">
      <w:bodyDiv w:val="1"/>
      <w:marLeft w:val="0"/>
      <w:marRight w:val="0"/>
      <w:marTop w:val="0"/>
      <w:marBottom w:val="0"/>
      <w:divBdr>
        <w:top w:val="none" w:sz="0" w:space="0" w:color="auto"/>
        <w:left w:val="none" w:sz="0" w:space="0" w:color="auto"/>
        <w:bottom w:val="none" w:sz="0" w:space="0" w:color="auto"/>
        <w:right w:val="none" w:sz="0" w:space="0" w:color="auto"/>
      </w:divBdr>
      <w:divsChild>
        <w:div w:id="1303536569">
          <w:marLeft w:val="547"/>
          <w:marRight w:val="0"/>
          <w:marTop w:val="200"/>
          <w:marBottom w:val="0"/>
          <w:divBdr>
            <w:top w:val="none" w:sz="0" w:space="0" w:color="auto"/>
            <w:left w:val="none" w:sz="0" w:space="0" w:color="auto"/>
            <w:bottom w:val="none" w:sz="0" w:space="0" w:color="auto"/>
            <w:right w:val="none" w:sz="0" w:space="0" w:color="auto"/>
          </w:divBdr>
        </w:div>
      </w:divsChild>
    </w:div>
    <w:div w:id="1687093680">
      <w:bodyDiv w:val="1"/>
      <w:marLeft w:val="0"/>
      <w:marRight w:val="0"/>
      <w:marTop w:val="0"/>
      <w:marBottom w:val="0"/>
      <w:divBdr>
        <w:top w:val="none" w:sz="0" w:space="0" w:color="auto"/>
        <w:left w:val="none" w:sz="0" w:space="0" w:color="auto"/>
        <w:bottom w:val="none" w:sz="0" w:space="0" w:color="auto"/>
        <w:right w:val="none" w:sz="0" w:space="0" w:color="auto"/>
      </w:divBdr>
    </w:div>
    <w:div w:id="1976762646">
      <w:bodyDiv w:val="1"/>
      <w:marLeft w:val="0"/>
      <w:marRight w:val="0"/>
      <w:marTop w:val="0"/>
      <w:marBottom w:val="0"/>
      <w:divBdr>
        <w:top w:val="none" w:sz="0" w:space="0" w:color="auto"/>
        <w:left w:val="none" w:sz="0" w:space="0" w:color="auto"/>
        <w:bottom w:val="none" w:sz="0" w:space="0" w:color="auto"/>
        <w:right w:val="none" w:sz="0" w:space="0" w:color="auto"/>
      </w:divBdr>
      <w:divsChild>
        <w:div w:id="1549489835">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243;nico.gal" TargetMode="External"/><Relationship Id="rId13" Type="http://schemas.openxmlformats.org/officeDocument/2006/relationships/hyperlink" Target="http://www.revistalatinacs.org/10SLCS/actas_2010/10Alvarez.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o@electr&#243;nico.gal" TargetMode="External"/><Relationship Id="rId12" Type="http://schemas.openxmlformats.org/officeDocument/2006/relationships/hyperlink" Target="http://www.revistalatinacs.org/10SLCS/actas_2010/10Alvarez.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stalatinacs.org/10SLCS/actas_2010/10Alvarez.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correo@electr&#243;nico.gal" TargetMode="External"/><Relationship Id="rId14" Type="http://schemas.openxmlformats.org/officeDocument/2006/relationships/hyperlink" Target="http://www.revistalatinacs.org/10SLCS/actas_2010/10Alvarez.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Periodismo</c:v>
                </c:pt>
              </c:strCache>
            </c:strRef>
          </c:tx>
          <c:invertIfNegative val="0"/>
          <c:cat>
            <c:strRef>
              <c:f>Hoja1!$A$2:$A$4</c:f>
              <c:strCache>
                <c:ptCount val="3"/>
                <c:pt idx="0">
                  <c:v>España</c:v>
                </c:pt>
                <c:pt idx="1">
                  <c:v>Portugal</c:v>
                </c:pt>
                <c:pt idx="2">
                  <c:v>Ecuador</c:v>
                </c:pt>
              </c:strCache>
            </c:strRef>
          </c:cat>
          <c:val>
            <c:numRef>
              <c:f>Hoja1!$B$2:$B$4</c:f>
              <c:numCache>
                <c:formatCode>General</c:formatCode>
                <c:ptCount val="3"/>
                <c:pt idx="0">
                  <c:v>34</c:v>
                </c:pt>
                <c:pt idx="1">
                  <c:v>60</c:v>
                </c:pt>
                <c:pt idx="2">
                  <c:v>28</c:v>
                </c:pt>
              </c:numCache>
            </c:numRef>
          </c:val>
          <c:extLst>
            <c:ext xmlns:c16="http://schemas.microsoft.com/office/drawing/2014/chart" uri="{C3380CC4-5D6E-409C-BE32-E72D297353CC}">
              <c16:uniqueId val="{00000000-1740-7248-9F52-0F6FCCF679AB}"/>
            </c:ext>
          </c:extLst>
        </c:ser>
        <c:ser>
          <c:idx val="1"/>
          <c:order val="1"/>
          <c:tx>
            <c:strRef>
              <c:f>Hoja1!$C$1</c:f>
              <c:strCache>
                <c:ptCount val="1"/>
                <c:pt idx="0">
                  <c:v>Comunicación corporativa</c:v>
                </c:pt>
              </c:strCache>
            </c:strRef>
          </c:tx>
          <c:invertIfNegative val="0"/>
          <c:cat>
            <c:strRef>
              <c:f>Hoja1!$A$2:$A$4</c:f>
              <c:strCache>
                <c:ptCount val="3"/>
                <c:pt idx="0">
                  <c:v>España</c:v>
                </c:pt>
                <c:pt idx="1">
                  <c:v>Portugal</c:v>
                </c:pt>
                <c:pt idx="2">
                  <c:v>Ecuador</c:v>
                </c:pt>
              </c:strCache>
            </c:strRef>
          </c:cat>
          <c:val>
            <c:numRef>
              <c:f>Hoja1!$C$2:$C$4</c:f>
              <c:numCache>
                <c:formatCode>General</c:formatCode>
                <c:ptCount val="3"/>
                <c:pt idx="0">
                  <c:v>22</c:v>
                </c:pt>
                <c:pt idx="1">
                  <c:v>13</c:v>
                </c:pt>
                <c:pt idx="2">
                  <c:v>32</c:v>
                </c:pt>
              </c:numCache>
            </c:numRef>
          </c:val>
          <c:extLst>
            <c:ext xmlns:c16="http://schemas.microsoft.com/office/drawing/2014/chart" uri="{C3380CC4-5D6E-409C-BE32-E72D297353CC}">
              <c16:uniqueId val="{00000001-1740-7248-9F52-0F6FCCF679AB}"/>
            </c:ext>
          </c:extLst>
        </c:ser>
        <c:ser>
          <c:idx val="2"/>
          <c:order val="2"/>
          <c:tx>
            <c:strRef>
              <c:f>Hoja1!$D$1</c:f>
              <c:strCache>
                <c:ptCount val="1"/>
                <c:pt idx="0">
                  <c:v>Marketing</c:v>
                </c:pt>
              </c:strCache>
            </c:strRef>
          </c:tx>
          <c:invertIfNegative val="0"/>
          <c:cat>
            <c:strRef>
              <c:f>Hoja1!$A$2:$A$4</c:f>
              <c:strCache>
                <c:ptCount val="3"/>
                <c:pt idx="0">
                  <c:v>España</c:v>
                </c:pt>
                <c:pt idx="1">
                  <c:v>Portugal</c:v>
                </c:pt>
                <c:pt idx="2">
                  <c:v>Ecuador</c:v>
                </c:pt>
              </c:strCache>
            </c:strRef>
          </c:cat>
          <c:val>
            <c:numRef>
              <c:f>Hoja1!$D$2:$D$4</c:f>
              <c:numCache>
                <c:formatCode>General</c:formatCode>
                <c:ptCount val="3"/>
                <c:pt idx="0">
                  <c:v>18</c:v>
                </c:pt>
                <c:pt idx="1">
                  <c:v>42</c:v>
                </c:pt>
                <c:pt idx="2">
                  <c:v>15</c:v>
                </c:pt>
              </c:numCache>
            </c:numRef>
          </c:val>
          <c:extLst>
            <c:ext xmlns:c16="http://schemas.microsoft.com/office/drawing/2014/chart" uri="{C3380CC4-5D6E-409C-BE32-E72D297353CC}">
              <c16:uniqueId val="{00000002-1740-7248-9F52-0F6FCCF679AB}"/>
            </c:ext>
          </c:extLst>
        </c:ser>
        <c:dLbls>
          <c:showLegendKey val="0"/>
          <c:showVal val="0"/>
          <c:showCatName val="0"/>
          <c:showSerName val="0"/>
          <c:showPercent val="0"/>
          <c:showBubbleSize val="0"/>
        </c:dLbls>
        <c:gapWidth val="150"/>
        <c:shape val="cylinder"/>
        <c:axId val="-1491257648"/>
        <c:axId val="-1491260368"/>
        <c:axId val="0"/>
      </c:bar3DChart>
      <c:catAx>
        <c:axId val="-1491257648"/>
        <c:scaling>
          <c:orientation val="minMax"/>
        </c:scaling>
        <c:delete val="0"/>
        <c:axPos val="b"/>
        <c:numFmt formatCode="General" sourceLinked="0"/>
        <c:majorTickMark val="out"/>
        <c:minorTickMark val="none"/>
        <c:tickLblPos val="nextTo"/>
        <c:txPr>
          <a:bodyPr/>
          <a:lstStyle/>
          <a:p>
            <a:pPr>
              <a:defRPr baseline="0">
                <a:latin typeface="Calibri" panose="020F0502020204030204" pitchFamily="34" charset="0"/>
              </a:defRPr>
            </a:pPr>
            <a:endParaRPr lang="es-EC"/>
          </a:p>
        </c:txPr>
        <c:crossAx val="-1491260368"/>
        <c:crosses val="autoZero"/>
        <c:auto val="1"/>
        <c:lblAlgn val="ctr"/>
        <c:lblOffset val="100"/>
        <c:noMultiLvlLbl val="0"/>
      </c:catAx>
      <c:valAx>
        <c:axId val="-1491260368"/>
        <c:scaling>
          <c:orientation val="minMax"/>
        </c:scaling>
        <c:delete val="0"/>
        <c:axPos val="l"/>
        <c:majorGridlines/>
        <c:numFmt formatCode="General" sourceLinked="1"/>
        <c:majorTickMark val="out"/>
        <c:minorTickMark val="none"/>
        <c:tickLblPos val="nextTo"/>
        <c:txPr>
          <a:bodyPr/>
          <a:lstStyle/>
          <a:p>
            <a:pPr>
              <a:defRPr baseline="0">
                <a:latin typeface="Calibri" panose="020F0502020204030204" pitchFamily="34" charset="0"/>
              </a:defRPr>
            </a:pPr>
            <a:endParaRPr lang="es-EC"/>
          </a:p>
        </c:txPr>
        <c:crossAx val="-1491257648"/>
        <c:crosses val="autoZero"/>
        <c:crossBetween val="between"/>
      </c:valAx>
    </c:plotArea>
    <c:legend>
      <c:legendPos val="r"/>
      <c:overlay val="0"/>
      <c:txPr>
        <a:bodyPr/>
        <a:lstStyle/>
        <a:p>
          <a:pPr>
            <a:defRPr baseline="0">
              <a:latin typeface="Calibri" panose="020F0502020204030204" pitchFamily="34" charset="0"/>
            </a:defRPr>
          </a:pPr>
          <a:endParaRPr lang="es-EC"/>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asdfh</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JENNY JOVITA YAGUACHE QUICHIMBO</cp:lastModifiedBy>
  <cp:revision>3</cp:revision>
  <dcterms:created xsi:type="dcterms:W3CDTF">2019-07-10T19:15:00Z</dcterms:created>
  <dcterms:modified xsi:type="dcterms:W3CDTF">2019-07-10T19:43:00Z</dcterms:modified>
</cp:coreProperties>
</file>